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8D7D7" w14:textId="29818F90" w:rsidR="003A5B76" w:rsidRPr="003B2D36" w:rsidRDefault="00B92445" w:rsidP="002D0762">
      <w:pPr>
        <w:pBdr>
          <w:bottom w:val="single" w:sz="12" w:space="1" w:color="auto"/>
        </w:pBdr>
        <w:rPr>
          <w:rFonts w:ascii="Calibri Light" w:hAnsi="Calibri Light"/>
          <w:b/>
          <w:bCs/>
          <w:sz w:val="24"/>
          <w:szCs w:val="24"/>
        </w:rPr>
      </w:pPr>
      <w:r>
        <w:rPr>
          <w:rFonts w:ascii="Calibri Light" w:hAnsi="Calibri Light"/>
          <w:b/>
          <w:bCs/>
          <w:sz w:val="24"/>
          <w:szCs w:val="24"/>
        </w:rPr>
        <w:t>September</w:t>
      </w:r>
      <w:r w:rsidR="00052EC0">
        <w:rPr>
          <w:rFonts w:ascii="Calibri Light" w:hAnsi="Calibri Light"/>
          <w:b/>
          <w:bCs/>
          <w:sz w:val="24"/>
          <w:szCs w:val="24"/>
        </w:rPr>
        <w:t xml:space="preserve"> </w:t>
      </w:r>
      <w:r>
        <w:rPr>
          <w:rFonts w:ascii="Calibri Light" w:hAnsi="Calibri Light"/>
          <w:b/>
          <w:bCs/>
          <w:sz w:val="24"/>
          <w:szCs w:val="24"/>
        </w:rPr>
        <w:t>15</w:t>
      </w:r>
      <w:r w:rsidR="00CB25DA">
        <w:rPr>
          <w:rFonts w:ascii="Calibri Light" w:hAnsi="Calibri Light"/>
          <w:b/>
          <w:bCs/>
          <w:sz w:val="24"/>
          <w:szCs w:val="24"/>
        </w:rPr>
        <w:t xml:space="preserve">, </w:t>
      </w:r>
      <w:r w:rsidR="00CB25DA" w:rsidRPr="003B2D36">
        <w:rPr>
          <w:rFonts w:ascii="Calibri Light" w:hAnsi="Calibri Light"/>
          <w:b/>
          <w:bCs/>
          <w:sz w:val="24"/>
          <w:szCs w:val="24"/>
        </w:rPr>
        <w:t>2021</w:t>
      </w:r>
      <w:r w:rsidR="00C03997" w:rsidRPr="003B2D36">
        <w:rPr>
          <w:rFonts w:ascii="Calibri Light" w:hAnsi="Calibri Light"/>
          <w:b/>
          <w:bCs/>
          <w:sz w:val="24"/>
          <w:szCs w:val="24"/>
        </w:rPr>
        <w:t>,</w:t>
      </w:r>
      <w:r w:rsidR="002D0762" w:rsidRPr="003B2D36">
        <w:rPr>
          <w:rFonts w:ascii="Calibri Light" w:hAnsi="Calibri Light"/>
          <w:b/>
          <w:bCs/>
          <w:sz w:val="24"/>
          <w:szCs w:val="24"/>
        </w:rPr>
        <w:t xml:space="preserve"> Granville Arts Boosters </w:t>
      </w:r>
      <w:r w:rsidR="007417CB">
        <w:rPr>
          <w:rFonts w:ascii="Calibri Light" w:hAnsi="Calibri Light"/>
          <w:b/>
          <w:bCs/>
          <w:sz w:val="24"/>
          <w:szCs w:val="24"/>
        </w:rPr>
        <w:t>- Meeting</w:t>
      </w:r>
      <w:r w:rsidR="00052EC0">
        <w:rPr>
          <w:rFonts w:ascii="Calibri Light" w:hAnsi="Calibri Light"/>
          <w:b/>
          <w:bCs/>
          <w:sz w:val="24"/>
          <w:szCs w:val="24"/>
        </w:rPr>
        <w:t xml:space="preserve"> Agenda</w:t>
      </w:r>
    </w:p>
    <w:p w14:paraId="62B517F9" w14:textId="1CACEA4B" w:rsidR="001C09CA" w:rsidRPr="005A0775" w:rsidRDefault="001C09CA" w:rsidP="003A5B76">
      <w:pPr>
        <w:rPr>
          <w:rFonts w:ascii="Calibri Light" w:hAnsi="Calibri Light"/>
        </w:rPr>
      </w:pPr>
      <w:r>
        <w:rPr>
          <w:rFonts w:ascii="Calibri Light" w:hAnsi="Calibri Light"/>
          <w:b/>
          <w:bCs/>
          <w:color w:val="1F497D" w:themeColor="text2"/>
          <w:u w:val="single"/>
        </w:rPr>
        <w:t>Attendance</w:t>
      </w:r>
      <w:r w:rsidR="00B92445">
        <w:rPr>
          <w:rFonts w:ascii="Calibri Light" w:hAnsi="Calibri Light"/>
          <w:b/>
          <w:bCs/>
          <w:color w:val="1F497D" w:themeColor="text2"/>
          <w:u w:val="single"/>
        </w:rPr>
        <w:t>/Roll Call</w:t>
      </w:r>
      <w:r w:rsidRPr="005A0775">
        <w:rPr>
          <w:rFonts w:ascii="Calibri Light" w:hAnsi="Calibri Light"/>
        </w:rPr>
        <w:t>:  Andy Wildman, Katie Belt, Shelley Carr</w:t>
      </w:r>
      <w:r w:rsidR="005A0775" w:rsidRPr="005A0775">
        <w:rPr>
          <w:rFonts w:ascii="Calibri Light" w:hAnsi="Calibri Light"/>
        </w:rPr>
        <w:t>,</w:t>
      </w:r>
      <w:r w:rsidR="005A0775">
        <w:rPr>
          <w:rFonts w:ascii="Calibri Light" w:hAnsi="Calibri Light"/>
        </w:rPr>
        <w:t xml:space="preserve"> Courtney Van Ostran, </w:t>
      </w:r>
      <w:r w:rsidR="005A0775" w:rsidRPr="005A0775">
        <w:rPr>
          <w:rFonts w:ascii="Calibri Light" w:hAnsi="Calibri Light"/>
        </w:rPr>
        <w:t xml:space="preserve">Erin Cox, </w:t>
      </w:r>
      <w:r w:rsidR="00B8596E">
        <w:rPr>
          <w:rFonts w:ascii="Calibri Light" w:hAnsi="Calibri Light"/>
        </w:rPr>
        <w:t>Lisa Holtsberry, Kevin Holtsberry, Carrol Kock</w:t>
      </w:r>
      <w:r w:rsidR="009D6D01">
        <w:rPr>
          <w:rFonts w:ascii="Calibri Light" w:hAnsi="Calibri Light"/>
        </w:rPr>
        <w:t>-</w:t>
      </w:r>
      <w:r w:rsidR="00B8596E">
        <w:rPr>
          <w:rFonts w:ascii="Calibri Light" w:hAnsi="Calibri Light"/>
        </w:rPr>
        <w:t xml:space="preserve">Worrel, Jessica Zelnek.  </w:t>
      </w:r>
      <w:r w:rsidR="00B8596E" w:rsidRPr="009D6D01">
        <w:rPr>
          <w:rFonts w:ascii="Calibri Light" w:hAnsi="Calibri Light"/>
          <w:b/>
          <w:bCs/>
        </w:rPr>
        <w:t>Visitor</w:t>
      </w:r>
      <w:r w:rsidR="00B8596E">
        <w:rPr>
          <w:rFonts w:ascii="Calibri Light" w:hAnsi="Calibri Light"/>
        </w:rPr>
        <w:t>:  Kevin Krinsky – CFS – Matterss Fundraiser</w:t>
      </w:r>
      <w:r w:rsidR="00E953AD">
        <w:rPr>
          <w:rFonts w:ascii="Calibri Light" w:hAnsi="Calibri Light"/>
        </w:rPr>
        <w:t xml:space="preserve"> </w:t>
      </w:r>
    </w:p>
    <w:p w14:paraId="2830DC10" w14:textId="04A29FC8" w:rsidR="00CB25DA" w:rsidRPr="00CB25DA" w:rsidRDefault="00CB25DA" w:rsidP="003A5B76">
      <w:pPr>
        <w:rPr>
          <w:rFonts w:ascii="Calibri Light" w:hAnsi="Calibri Light"/>
          <w:b/>
          <w:bCs/>
          <w:color w:val="1F497D" w:themeColor="text2"/>
          <w:u w:val="single"/>
        </w:rPr>
      </w:pPr>
      <w:r w:rsidRPr="00CB25DA">
        <w:rPr>
          <w:rFonts w:ascii="Calibri Light" w:hAnsi="Calibri Light"/>
          <w:b/>
          <w:bCs/>
          <w:color w:val="1F497D" w:themeColor="text2"/>
          <w:u w:val="single"/>
        </w:rPr>
        <w:t>Call to Order</w:t>
      </w:r>
      <w:r w:rsidR="00B92445">
        <w:rPr>
          <w:rFonts w:ascii="Calibri Light" w:hAnsi="Calibri Light"/>
          <w:b/>
          <w:bCs/>
          <w:color w:val="1F497D" w:themeColor="text2"/>
          <w:u w:val="single"/>
        </w:rPr>
        <w:t xml:space="preserve">: </w:t>
      </w:r>
      <w:r w:rsidR="00A232FA">
        <w:rPr>
          <w:rFonts w:ascii="Calibri Light" w:hAnsi="Calibri Light"/>
          <w:b/>
          <w:bCs/>
          <w:color w:val="1F497D" w:themeColor="text2"/>
          <w:u w:val="single"/>
        </w:rPr>
        <w:t>7:08</w:t>
      </w:r>
    </w:p>
    <w:p w14:paraId="508D6651" w14:textId="659F71E8" w:rsidR="00B92445" w:rsidRPr="00B92445" w:rsidRDefault="003A5B76" w:rsidP="003A5B76">
      <w:pPr>
        <w:rPr>
          <w:rFonts w:ascii="Calibri Light" w:hAnsi="Calibri Light"/>
          <w:b/>
          <w:bCs/>
          <w:color w:val="1F497D" w:themeColor="text2"/>
          <w:u w:val="single"/>
        </w:rPr>
      </w:pPr>
      <w:r w:rsidRPr="00B92445">
        <w:rPr>
          <w:rFonts w:ascii="Calibri Light" w:hAnsi="Calibri Light"/>
          <w:b/>
          <w:bCs/>
          <w:color w:val="1F497D" w:themeColor="text2"/>
          <w:u w:val="single"/>
        </w:rPr>
        <w:t xml:space="preserve">Review of </w:t>
      </w:r>
      <w:r w:rsidR="00A232FA">
        <w:rPr>
          <w:rFonts w:ascii="Calibri Light" w:hAnsi="Calibri Light"/>
          <w:b/>
          <w:bCs/>
          <w:color w:val="1F497D" w:themeColor="text2"/>
          <w:u w:val="single"/>
        </w:rPr>
        <w:t xml:space="preserve">August </w:t>
      </w:r>
      <w:r w:rsidRPr="00B92445">
        <w:rPr>
          <w:rFonts w:ascii="Calibri Light" w:hAnsi="Calibri Light"/>
          <w:b/>
          <w:bCs/>
          <w:color w:val="1F497D" w:themeColor="text2"/>
          <w:u w:val="single"/>
        </w:rPr>
        <w:t>Meeting Minutes</w:t>
      </w:r>
      <w:r w:rsidR="00A232FA">
        <w:rPr>
          <w:rFonts w:ascii="Calibri Light" w:hAnsi="Calibri Light"/>
          <w:b/>
          <w:bCs/>
          <w:color w:val="1F497D" w:themeColor="text2"/>
          <w:u w:val="single"/>
        </w:rPr>
        <w:t xml:space="preserve"> - </w:t>
      </w:r>
    </w:p>
    <w:p w14:paraId="05830AC4" w14:textId="2FB02440" w:rsidR="003A5B76" w:rsidRPr="00E2427B" w:rsidRDefault="00B92445" w:rsidP="00E2427B">
      <w:pPr>
        <w:pStyle w:val="ListParagraph"/>
        <w:numPr>
          <w:ilvl w:val="0"/>
          <w:numId w:val="12"/>
        </w:numPr>
        <w:rPr>
          <w:rFonts w:ascii="Calibri Light" w:hAnsi="Calibri Light"/>
        </w:rPr>
      </w:pPr>
      <w:r w:rsidRPr="00E2427B">
        <w:rPr>
          <w:rFonts w:ascii="Calibri Light" w:hAnsi="Calibri Light"/>
        </w:rPr>
        <w:t xml:space="preserve">Approval </w:t>
      </w:r>
      <w:r w:rsidR="00182275" w:rsidRPr="00E2427B">
        <w:rPr>
          <w:rFonts w:ascii="Calibri Light" w:hAnsi="Calibri Light"/>
        </w:rPr>
        <w:t xml:space="preserve">Motioned by </w:t>
      </w:r>
      <w:r w:rsidR="00A232FA">
        <w:rPr>
          <w:rFonts w:ascii="Calibri Light" w:hAnsi="Calibri Light"/>
        </w:rPr>
        <w:t xml:space="preserve">Courtney Van Ostran </w:t>
      </w:r>
      <w:r w:rsidRPr="00E2427B">
        <w:rPr>
          <w:rFonts w:ascii="Calibri Light" w:hAnsi="Calibri Light"/>
        </w:rPr>
        <w:t xml:space="preserve">seconded by: </w:t>
      </w:r>
      <w:r w:rsidR="00A232FA">
        <w:rPr>
          <w:rFonts w:ascii="Calibri Light" w:hAnsi="Calibri Light"/>
        </w:rPr>
        <w:t>Andy Wildman</w:t>
      </w:r>
    </w:p>
    <w:p w14:paraId="449E0B9D" w14:textId="6F7B7E8E" w:rsidR="00596560" w:rsidRDefault="00596560" w:rsidP="00596560">
      <w:pPr>
        <w:rPr>
          <w:rFonts w:ascii="Calibri Light" w:hAnsi="Calibri Light"/>
          <w:b/>
          <w:bCs/>
          <w:color w:val="1F497D" w:themeColor="text2"/>
          <w:u w:val="single"/>
        </w:rPr>
      </w:pPr>
      <w:r w:rsidRPr="003B2D36">
        <w:rPr>
          <w:rFonts w:ascii="Calibri Light" w:hAnsi="Calibri Light"/>
          <w:b/>
          <w:bCs/>
          <w:color w:val="1F497D" w:themeColor="text2"/>
          <w:u w:val="single"/>
        </w:rPr>
        <w:t>Treasurer’s Report</w:t>
      </w:r>
    </w:p>
    <w:p w14:paraId="5A70BFBE" w14:textId="136B6DDD" w:rsidR="001C09CA" w:rsidRDefault="00E953AD" w:rsidP="00B92445">
      <w:pPr>
        <w:rPr>
          <w:rFonts w:ascii="Calibri Light" w:hAnsi="Calibri Light"/>
        </w:rPr>
      </w:pPr>
      <w:r>
        <w:rPr>
          <w:rFonts w:ascii="Calibri Light" w:hAnsi="Calibri Light"/>
        </w:rPr>
        <w:t>August</w:t>
      </w:r>
      <w:r w:rsidR="00B92445">
        <w:rPr>
          <w:rFonts w:ascii="Calibri Light" w:hAnsi="Calibri Light"/>
        </w:rPr>
        <w:t xml:space="preserve"> </w:t>
      </w:r>
      <w:r w:rsidR="00CB25DA">
        <w:rPr>
          <w:rFonts w:ascii="Calibri Light" w:hAnsi="Calibri Light"/>
        </w:rPr>
        <w:t>2021</w:t>
      </w:r>
      <w:r w:rsidR="0086542E">
        <w:rPr>
          <w:rFonts w:ascii="Calibri Light" w:hAnsi="Calibri Light"/>
        </w:rPr>
        <w:t xml:space="preserve"> </w:t>
      </w:r>
      <w:r w:rsidR="00CB25DA">
        <w:rPr>
          <w:rFonts w:ascii="Calibri Light" w:hAnsi="Calibri Light"/>
        </w:rPr>
        <w:t>Report</w:t>
      </w:r>
      <w:r w:rsidR="001C09CA">
        <w:rPr>
          <w:rFonts w:ascii="Calibri Light" w:hAnsi="Calibri Light"/>
        </w:rPr>
        <w:t xml:space="preserve"> </w:t>
      </w:r>
    </w:p>
    <w:p w14:paraId="1B627D1F" w14:textId="1EC07CD0" w:rsidR="00A232FA" w:rsidRPr="00A232FA" w:rsidRDefault="00A232FA" w:rsidP="00A232FA">
      <w:pPr>
        <w:pStyle w:val="ListParagraph"/>
        <w:numPr>
          <w:ilvl w:val="0"/>
          <w:numId w:val="12"/>
        </w:numPr>
        <w:rPr>
          <w:rFonts w:ascii="Calibri Light" w:hAnsi="Calibri Light"/>
        </w:rPr>
      </w:pPr>
      <w:r w:rsidRPr="00A232FA">
        <w:rPr>
          <w:rFonts w:ascii="Calibri Light" w:hAnsi="Calibri Light"/>
        </w:rPr>
        <w:t>Moved $250 from street fair back to the Ace Apellas account</w:t>
      </w:r>
    </w:p>
    <w:p w14:paraId="0D90106D" w14:textId="59810D34" w:rsidR="00A232FA" w:rsidRPr="00A232FA" w:rsidRDefault="00A232FA" w:rsidP="00A232FA">
      <w:pPr>
        <w:pStyle w:val="ListParagraph"/>
        <w:numPr>
          <w:ilvl w:val="0"/>
          <w:numId w:val="12"/>
        </w:numPr>
        <w:rPr>
          <w:rFonts w:ascii="Calibri Light" w:hAnsi="Calibri Light"/>
        </w:rPr>
      </w:pPr>
      <w:r w:rsidRPr="00A232FA">
        <w:rPr>
          <w:rFonts w:ascii="Calibri Light" w:hAnsi="Calibri Light"/>
        </w:rPr>
        <w:t>Credits to band budget due to returns of mobile racks for the truck</w:t>
      </w:r>
    </w:p>
    <w:p w14:paraId="46E47555" w14:textId="44DC2A8F" w:rsidR="00A232FA" w:rsidRPr="00A232FA" w:rsidRDefault="00A232FA" w:rsidP="00A232FA">
      <w:pPr>
        <w:pStyle w:val="ListParagraph"/>
        <w:numPr>
          <w:ilvl w:val="0"/>
          <w:numId w:val="12"/>
        </w:numPr>
        <w:rPr>
          <w:rFonts w:ascii="Calibri Light" w:hAnsi="Calibri Light"/>
        </w:rPr>
      </w:pPr>
      <w:r w:rsidRPr="00A232FA">
        <w:rPr>
          <w:rFonts w:ascii="Calibri Light" w:hAnsi="Calibri Light"/>
        </w:rPr>
        <w:t>Amazon $61.</w:t>
      </w:r>
      <w:r>
        <w:rPr>
          <w:rFonts w:ascii="Calibri Light" w:hAnsi="Calibri Light"/>
        </w:rPr>
        <w:t>45 – collected from amazon smile</w:t>
      </w:r>
    </w:p>
    <w:p w14:paraId="7657CA3B" w14:textId="048883A2" w:rsidR="00A232FA" w:rsidRPr="00A232FA" w:rsidRDefault="00A232FA" w:rsidP="00A232FA">
      <w:pPr>
        <w:pStyle w:val="ListParagraph"/>
        <w:numPr>
          <w:ilvl w:val="0"/>
          <w:numId w:val="12"/>
        </w:numPr>
        <w:rPr>
          <w:rFonts w:ascii="Calibri Light" w:hAnsi="Calibri Light"/>
        </w:rPr>
      </w:pPr>
      <w:r w:rsidRPr="00A232FA">
        <w:rPr>
          <w:rFonts w:ascii="Calibri Light" w:hAnsi="Calibri Light"/>
        </w:rPr>
        <w:t>Brad bought sink for lemon shake</w:t>
      </w:r>
      <w:r w:rsidR="009D6D01">
        <w:rPr>
          <w:rFonts w:ascii="Calibri Light" w:hAnsi="Calibri Light"/>
        </w:rPr>
        <w:t>-</w:t>
      </w:r>
      <w:r w:rsidR="009D6D01" w:rsidRPr="00A232FA">
        <w:rPr>
          <w:rFonts w:ascii="Calibri Light" w:hAnsi="Calibri Light"/>
        </w:rPr>
        <w:t>up -</w:t>
      </w:r>
      <w:r w:rsidRPr="00A232FA">
        <w:rPr>
          <w:rFonts w:ascii="Calibri Light" w:hAnsi="Calibri Light"/>
        </w:rPr>
        <w:t xml:space="preserve"> should be added as an expense to the lemon shakeup</w:t>
      </w:r>
    </w:p>
    <w:p w14:paraId="041FD167" w14:textId="40D3C1F7" w:rsidR="001C09CA" w:rsidRDefault="00A232FA" w:rsidP="00596560">
      <w:pPr>
        <w:rPr>
          <w:rFonts w:ascii="Calibri Light" w:hAnsi="Calibri Light"/>
        </w:rPr>
      </w:pPr>
      <w:r>
        <w:rPr>
          <w:rFonts w:ascii="Calibri Light" w:hAnsi="Calibri Light"/>
        </w:rPr>
        <w:t xml:space="preserve">Andy </w:t>
      </w:r>
      <w:r w:rsidR="001C09CA">
        <w:rPr>
          <w:rFonts w:ascii="Calibri Light" w:hAnsi="Calibri Light"/>
        </w:rPr>
        <w:t xml:space="preserve">motioned to approve the treasurer’s report, </w:t>
      </w:r>
      <w:r w:rsidR="009D6D01">
        <w:rPr>
          <w:rFonts w:ascii="Calibri Light" w:hAnsi="Calibri Light"/>
        </w:rPr>
        <w:t>Courtney 2</w:t>
      </w:r>
      <w:r w:rsidR="00E953AD" w:rsidRPr="00E953AD">
        <w:rPr>
          <w:rFonts w:ascii="Calibri Light" w:hAnsi="Calibri Light"/>
          <w:vertAlign w:val="superscript"/>
        </w:rPr>
        <w:t>nd</w:t>
      </w:r>
      <w:r w:rsidR="00E953AD">
        <w:rPr>
          <w:rFonts w:ascii="Calibri Light" w:hAnsi="Calibri Light"/>
        </w:rPr>
        <w:t xml:space="preserve"> the motion</w:t>
      </w:r>
      <w:r w:rsidR="001C09CA">
        <w:rPr>
          <w:rFonts w:ascii="Calibri Light" w:hAnsi="Calibri Light"/>
        </w:rPr>
        <w:t>.  Motion Passed.</w:t>
      </w:r>
    </w:p>
    <w:p w14:paraId="6FB3017F" w14:textId="5B61C538" w:rsidR="00CB25DA" w:rsidRDefault="00E953AD" w:rsidP="00596560">
      <w:pPr>
        <w:rPr>
          <w:rFonts w:ascii="Calibri Light" w:hAnsi="Calibri Light"/>
          <w:b/>
          <w:bCs/>
        </w:rPr>
      </w:pPr>
      <w:r>
        <w:rPr>
          <w:rFonts w:ascii="Calibri Light" w:hAnsi="Calibri Light"/>
          <w:b/>
          <w:bCs/>
        </w:rPr>
        <w:t xml:space="preserve">Updates to </w:t>
      </w:r>
      <w:r w:rsidR="00CB25DA" w:rsidRPr="001C09CA">
        <w:rPr>
          <w:rFonts w:ascii="Calibri Light" w:hAnsi="Calibri Light"/>
          <w:b/>
          <w:bCs/>
        </w:rPr>
        <w:t>Proposed 2022 Budget</w:t>
      </w:r>
      <w:r w:rsidR="001C09CA" w:rsidRPr="001C09CA">
        <w:rPr>
          <w:rFonts w:ascii="Calibri Light" w:hAnsi="Calibri Light"/>
          <w:b/>
          <w:bCs/>
        </w:rPr>
        <w:t xml:space="preserve"> – Don Charlton</w:t>
      </w:r>
    </w:p>
    <w:p w14:paraId="50D7C9CA" w14:textId="6FF7CB44" w:rsidR="00DF65D7" w:rsidRPr="00DF65D7" w:rsidRDefault="00DF65D7" w:rsidP="00DF65D7">
      <w:pPr>
        <w:numPr>
          <w:ilvl w:val="0"/>
          <w:numId w:val="9"/>
        </w:numPr>
        <w:spacing w:before="100" w:beforeAutospacing="1" w:after="100" w:afterAutospacing="1" w:line="240" w:lineRule="auto"/>
        <w:rPr>
          <w:rFonts w:eastAsia="Times New Roman"/>
          <w:color w:val="000000"/>
          <w:sz w:val="24"/>
          <w:szCs w:val="24"/>
        </w:rPr>
      </w:pPr>
      <w:r w:rsidRPr="00DF65D7">
        <w:rPr>
          <w:rFonts w:eastAsia="Times New Roman"/>
          <w:color w:val="000000"/>
          <w:sz w:val="24"/>
          <w:szCs w:val="24"/>
        </w:rPr>
        <w:t>Review and Approve 2022 Budget</w:t>
      </w:r>
      <w:r w:rsidR="009D6D01">
        <w:rPr>
          <w:rFonts w:eastAsia="Times New Roman"/>
          <w:color w:val="000000"/>
          <w:sz w:val="24"/>
          <w:szCs w:val="24"/>
        </w:rPr>
        <w:t xml:space="preserve"> – postponed as Don was not present.</w:t>
      </w:r>
    </w:p>
    <w:p w14:paraId="32FD3A54" w14:textId="7A0A2F69" w:rsidR="00CB25DA" w:rsidRDefault="00CB25DA" w:rsidP="00596560">
      <w:pPr>
        <w:rPr>
          <w:rFonts w:ascii="Calibri Light" w:hAnsi="Calibri Light"/>
          <w:b/>
          <w:bCs/>
          <w:color w:val="1F497D" w:themeColor="text2"/>
          <w:u w:val="single"/>
        </w:rPr>
      </w:pPr>
      <w:r>
        <w:rPr>
          <w:rFonts w:ascii="Calibri Light" w:hAnsi="Calibri Light"/>
          <w:b/>
          <w:bCs/>
          <w:color w:val="1F497D" w:themeColor="text2"/>
          <w:u w:val="single"/>
        </w:rPr>
        <w:t>VP Report</w:t>
      </w:r>
    </w:p>
    <w:p w14:paraId="3A8B47EF" w14:textId="1A1E5664" w:rsidR="00DF65D7" w:rsidRDefault="00DF65D7" w:rsidP="00DF65D7">
      <w:pPr>
        <w:numPr>
          <w:ilvl w:val="0"/>
          <w:numId w:val="9"/>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Circleville bus</w:t>
      </w:r>
      <w:r w:rsidR="00B8596E">
        <w:rPr>
          <w:rFonts w:eastAsia="Times New Roman"/>
          <w:color w:val="000000"/>
          <w:sz w:val="24"/>
          <w:szCs w:val="24"/>
        </w:rPr>
        <w:t xml:space="preserve"> – Andy talked to Jeff Brown today, he still has not heard.  But he feels like we will get some subsidy from granville schools.   Courtney suggested we pay upfront and then get reimbursement later from GEVSD.</w:t>
      </w:r>
    </w:p>
    <w:p w14:paraId="0C536B40" w14:textId="0ACD49F8" w:rsidR="00DF65D7" w:rsidRDefault="00DF65D7" w:rsidP="00DF65D7">
      <w:pPr>
        <w:numPr>
          <w:ilvl w:val="0"/>
          <w:numId w:val="9"/>
        </w:numPr>
        <w:spacing w:before="100" w:beforeAutospacing="1" w:after="100" w:afterAutospacing="1" w:line="240" w:lineRule="auto"/>
        <w:rPr>
          <w:rFonts w:eastAsia="Times New Roman"/>
          <w:color w:val="000000"/>
          <w:sz w:val="24"/>
          <w:szCs w:val="24"/>
        </w:rPr>
      </w:pPr>
      <w:r w:rsidRPr="00EA0275">
        <w:rPr>
          <w:rFonts w:eastAsia="Times New Roman"/>
          <w:b/>
          <w:bCs/>
          <w:color w:val="000000"/>
          <w:sz w:val="24"/>
          <w:szCs w:val="24"/>
        </w:rPr>
        <w:t>Membership</w:t>
      </w:r>
      <w:r>
        <w:rPr>
          <w:rFonts w:eastAsia="Times New Roman"/>
          <w:color w:val="000000"/>
          <w:sz w:val="24"/>
          <w:szCs w:val="24"/>
        </w:rPr>
        <w:t xml:space="preserve"> </w:t>
      </w:r>
      <w:r w:rsidRPr="00EA0275">
        <w:rPr>
          <w:rFonts w:eastAsia="Times New Roman"/>
          <w:b/>
          <w:bCs/>
          <w:color w:val="000000"/>
          <w:sz w:val="24"/>
          <w:szCs w:val="24"/>
        </w:rPr>
        <w:t>update</w:t>
      </w:r>
      <w:r w:rsidR="00B8596E">
        <w:rPr>
          <w:rFonts w:eastAsia="Times New Roman"/>
          <w:color w:val="000000"/>
          <w:sz w:val="24"/>
          <w:szCs w:val="24"/>
        </w:rPr>
        <w:t xml:space="preserve"> – </w:t>
      </w:r>
      <w:r w:rsidR="00B8596E" w:rsidRPr="00EA0275">
        <w:rPr>
          <w:rFonts w:eastAsia="Times New Roman"/>
          <w:color w:val="000000"/>
          <w:sz w:val="24"/>
          <w:szCs w:val="24"/>
        </w:rPr>
        <w:t xml:space="preserve">Lots of membership forms turned in.  Asking all directors to push membership.  </w:t>
      </w:r>
      <w:r w:rsidR="00EA0275" w:rsidRPr="00EA0275">
        <w:rPr>
          <w:rFonts w:eastAsia="Times New Roman"/>
          <w:color w:val="000000"/>
          <w:sz w:val="24"/>
          <w:szCs w:val="24"/>
        </w:rPr>
        <w:t>Some discussion occurred around auto-renewing booster membership.  All membership signups can be done online.</w:t>
      </w:r>
    </w:p>
    <w:p w14:paraId="7BBFDAB9" w14:textId="3EBAF2B9" w:rsidR="00D13F03" w:rsidRPr="00D13F03" w:rsidRDefault="00D13F03" w:rsidP="00D13F03">
      <w:pPr>
        <w:numPr>
          <w:ilvl w:val="1"/>
          <w:numId w:val="9"/>
        </w:numPr>
        <w:spacing w:before="100" w:beforeAutospacing="1" w:after="100" w:afterAutospacing="1" w:line="240" w:lineRule="auto"/>
        <w:rPr>
          <w:rFonts w:eastAsia="Times New Roman"/>
          <w:color w:val="000000"/>
          <w:sz w:val="24"/>
          <w:szCs w:val="24"/>
        </w:rPr>
      </w:pPr>
      <w:r w:rsidRPr="00D13F03">
        <w:rPr>
          <w:rFonts w:eastAsia="Times New Roman"/>
          <w:color w:val="000000"/>
          <w:sz w:val="24"/>
          <w:szCs w:val="24"/>
        </w:rPr>
        <w:t xml:space="preserve">If a person donates later in the Spring, we have left them on the website until the end of the next school year. </w:t>
      </w:r>
    </w:p>
    <w:p w14:paraId="77463E67" w14:textId="7E6B98F3" w:rsidR="00DF65D7" w:rsidRDefault="00DF65D7" w:rsidP="00DF65D7">
      <w:pPr>
        <w:numPr>
          <w:ilvl w:val="0"/>
          <w:numId w:val="9"/>
        </w:numPr>
        <w:spacing w:before="100" w:beforeAutospacing="1" w:after="100" w:afterAutospacing="1" w:line="240" w:lineRule="auto"/>
        <w:rPr>
          <w:rFonts w:eastAsia="Times New Roman"/>
          <w:color w:val="000000"/>
          <w:sz w:val="24"/>
          <w:szCs w:val="24"/>
        </w:rPr>
      </w:pPr>
      <w:r w:rsidRPr="00EA0275">
        <w:rPr>
          <w:rFonts w:eastAsia="Times New Roman"/>
          <w:b/>
          <w:bCs/>
          <w:color w:val="000000"/>
          <w:sz w:val="24"/>
          <w:szCs w:val="24"/>
        </w:rPr>
        <w:t>Donations and Sponsorships</w:t>
      </w:r>
      <w:r w:rsidR="00EA0275">
        <w:rPr>
          <w:rFonts w:eastAsia="Times New Roman"/>
          <w:color w:val="000000"/>
          <w:sz w:val="24"/>
          <w:szCs w:val="24"/>
        </w:rPr>
        <w:t xml:space="preserve"> – sponsorship from Steam Roller Bagel</w:t>
      </w:r>
    </w:p>
    <w:p w14:paraId="5CD4F28C" w14:textId="14414A84" w:rsidR="00DF65D7" w:rsidRPr="00EA0275" w:rsidRDefault="00DF65D7" w:rsidP="00DF65D7">
      <w:pPr>
        <w:numPr>
          <w:ilvl w:val="0"/>
          <w:numId w:val="9"/>
        </w:numPr>
        <w:spacing w:before="100" w:beforeAutospacing="1" w:after="100" w:afterAutospacing="1" w:line="240" w:lineRule="auto"/>
        <w:rPr>
          <w:rFonts w:eastAsia="Times New Roman"/>
          <w:color w:val="000000"/>
          <w:sz w:val="24"/>
          <w:szCs w:val="24"/>
        </w:rPr>
      </w:pPr>
      <w:r w:rsidRPr="00EA0275">
        <w:rPr>
          <w:rFonts w:eastAsia="Times New Roman"/>
          <w:b/>
          <w:bCs/>
          <w:color w:val="000000"/>
          <w:sz w:val="24"/>
          <w:szCs w:val="24"/>
        </w:rPr>
        <w:t xml:space="preserve">Just </w:t>
      </w:r>
      <w:r w:rsidR="00EA0275" w:rsidRPr="00EA0275">
        <w:rPr>
          <w:rFonts w:eastAsia="Times New Roman"/>
          <w:b/>
          <w:bCs/>
          <w:color w:val="000000"/>
          <w:sz w:val="24"/>
          <w:szCs w:val="24"/>
        </w:rPr>
        <w:t>W</w:t>
      </w:r>
      <w:r w:rsidRPr="00EA0275">
        <w:rPr>
          <w:rFonts w:eastAsia="Times New Roman"/>
          <w:b/>
          <w:bCs/>
          <w:color w:val="000000"/>
          <w:sz w:val="24"/>
          <w:szCs w:val="24"/>
        </w:rPr>
        <w:t>rite fundraising</w:t>
      </w:r>
      <w:r w:rsidR="00EA0275">
        <w:rPr>
          <w:rFonts w:eastAsia="Times New Roman"/>
          <w:b/>
          <w:bCs/>
          <w:color w:val="000000"/>
          <w:sz w:val="24"/>
          <w:szCs w:val="24"/>
        </w:rPr>
        <w:t xml:space="preserve"> – </w:t>
      </w:r>
      <w:r w:rsidR="00EA0275" w:rsidRPr="00EA0275">
        <w:rPr>
          <w:rFonts w:eastAsia="Times New Roman"/>
          <w:color w:val="000000"/>
          <w:sz w:val="24"/>
          <w:szCs w:val="24"/>
        </w:rPr>
        <w:t>has offered to do an ongoing fundraiser for any of the arts programs.  When you order online you can designate that a portion of the sale goes to Granville Arts Boosters.</w:t>
      </w:r>
    </w:p>
    <w:p w14:paraId="1C86C9E6" w14:textId="77777777" w:rsidR="00EA0275" w:rsidRPr="00EA0275" w:rsidRDefault="00DF65D7" w:rsidP="00DF65D7">
      <w:pPr>
        <w:numPr>
          <w:ilvl w:val="0"/>
          <w:numId w:val="9"/>
        </w:numPr>
        <w:spacing w:before="100" w:beforeAutospacing="1" w:after="100" w:afterAutospacing="1" w:line="240" w:lineRule="auto"/>
        <w:rPr>
          <w:rFonts w:eastAsia="Times New Roman"/>
          <w:color w:val="000000"/>
          <w:sz w:val="24"/>
          <w:szCs w:val="24"/>
        </w:rPr>
      </w:pPr>
      <w:r w:rsidRPr="00EA0275">
        <w:rPr>
          <w:rFonts w:eastAsia="Times New Roman"/>
          <w:b/>
          <w:bCs/>
          <w:color w:val="000000"/>
          <w:sz w:val="24"/>
          <w:szCs w:val="24"/>
        </w:rPr>
        <w:t>Name change and annual report filing</w:t>
      </w:r>
      <w:r w:rsidR="00EA0275">
        <w:rPr>
          <w:rFonts w:eastAsia="Times New Roman"/>
          <w:b/>
          <w:bCs/>
          <w:color w:val="000000"/>
          <w:sz w:val="24"/>
          <w:szCs w:val="24"/>
        </w:rPr>
        <w:t xml:space="preserve"> -   </w:t>
      </w:r>
    </w:p>
    <w:p w14:paraId="7BB5A88D" w14:textId="77777777" w:rsidR="00EA0275" w:rsidRDefault="00EA0275" w:rsidP="00EA0275">
      <w:pPr>
        <w:numPr>
          <w:ilvl w:val="1"/>
          <w:numId w:val="9"/>
        </w:numPr>
        <w:spacing w:before="100" w:beforeAutospacing="1" w:after="100" w:afterAutospacing="1" w:line="240" w:lineRule="auto"/>
        <w:rPr>
          <w:rFonts w:eastAsia="Times New Roman"/>
          <w:color w:val="000000"/>
          <w:sz w:val="24"/>
          <w:szCs w:val="24"/>
        </w:rPr>
      </w:pPr>
      <w:r w:rsidRPr="00EA0275">
        <w:rPr>
          <w:rFonts w:eastAsia="Times New Roman"/>
          <w:color w:val="000000"/>
          <w:sz w:val="24"/>
          <w:szCs w:val="24"/>
        </w:rPr>
        <w:t xml:space="preserve">We are officially the Granville Arts Boosters.  </w:t>
      </w:r>
    </w:p>
    <w:p w14:paraId="1B602B63" w14:textId="77777777" w:rsidR="00EA0275" w:rsidRDefault="00EA0275" w:rsidP="00EA0275">
      <w:pPr>
        <w:numPr>
          <w:ilvl w:val="1"/>
          <w:numId w:val="9"/>
        </w:numPr>
        <w:spacing w:before="100" w:beforeAutospacing="1" w:after="100" w:afterAutospacing="1" w:line="240" w:lineRule="auto"/>
        <w:rPr>
          <w:rFonts w:eastAsia="Times New Roman"/>
          <w:color w:val="000000"/>
          <w:sz w:val="24"/>
          <w:szCs w:val="24"/>
        </w:rPr>
      </w:pPr>
      <w:r w:rsidRPr="00EA0275">
        <w:rPr>
          <w:rFonts w:eastAsia="Times New Roman"/>
          <w:color w:val="000000"/>
          <w:sz w:val="24"/>
          <w:szCs w:val="24"/>
        </w:rPr>
        <w:t xml:space="preserve">Still need to figure our what to do with the Tax-Exempt forms. </w:t>
      </w:r>
    </w:p>
    <w:p w14:paraId="7069CBE2" w14:textId="1D6D82F6" w:rsidR="00DF65D7" w:rsidRDefault="00EA0275" w:rsidP="00EA0275">
      <w:pPr>
        <w:numPr>
          <w:ilvl w:val="1"/>
          <w:numId w:val="9"/>
        </w:numPr>
        <w:spacing w:before="100" w:beforeAutospacing="1" w:after="100" w:afterAutospacing="1" w:line="240" w:lineRule="auto"/>
        <w:rPr>
          <w:rFonts w:eastAsia="Times New Roman"/>
          <w:color w:val="000000"/>
          <w:sz w:val="24"/>
          <w:szCs w:val="24"/>
        </w:rPr>
      </w:pPr>
      <w:r w:rsidRPr="00EA0275">
        <w:rPr>
          <w:rFonts w:eastAsia="Times New Roman"/>
          <w:color w:val="000000"/>
          <w:sz w:val="24"/>
          <w:szCs w:val="24"/>
        </w:rPr>
        <w:t>As well we need to figure out the Annual Report</w:t>
      </w:r>
      <w:r>
        <w:rPr>
          <w:rFonts w:eastAsia="Times New Roman"/>
          <w:color w:val="000000"/>
          <w:sz w:val="24"/>
          <w:szCs w:val="24"/>
        </w:rPr>
        <w:t xml:space="preserve">.  </w:t>
      </w:r>
    </w:p>
    <w:p w14:paraId="0D45DBA1" w14:textId="24FE873D" w:rsidR="00EA0275" w:rsidRDefault="00EA0275" w:rsidP="00EA0275">
      <w:pPr>
        <w:numPr>
          <w:ilvl w:val="1"/>
          <w:numId w:val="9"/>
        </w:numPr>
        <w:spacing w:before="100" w:beforeAutospacing="1" w:after="100" w:afterAutospacing="1" w:line="240" w:lineRule="auto"/>
        <w:rPr>
          <w:rFonts w:eastAsia="Times New Roman"/>
          <w:color w:val="000000"/>
          <w:sz w:val="24"/>
          <w:szCs w:val="24"/>
        </w:rPr>
      </w:pPr>
      <w:r>
        <w:rPr>
          <w:rFonts w:eastAsia="Times New Roman"/>
          <w:color w:val="000000"/>
          <w:sz w:val="24"/>
          <w:szCs w:val="24"/>
        </w:rPr>
        <w:lastRenderedPageBreak/>
        <w:t xml:space="preserve">All bank statements/names also need to be updated.  </w:t>
      </w:r>
    </w:p>
    <w:p w14:paraId="5396F571" w14:textId="7F1855CB" w:rsidR="00D13F03" w:rsidRPr="00EA0275" w:rsidRDefault="00D13F03" w:rsidP="00D13F03">
      <w:pPr>
        <w:numPr>
          <w:ilvl w:val="0"/>
          <w:numId w:val="9"/>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Update the articles of incorporation – Katie to update the file and make a new version.</w:t>
      </w:r>
    </w:p>
    <w:p w14:paraId="073A07F6" w14:textId="696CDF7A" w:rsidR="00F66F5F" w:rsidRPr="00F66F5F" w:rsidRDefault="00DF65D7" w:rsidP="00F66F5F">
      <w:pPr>
        <w:rPr>
          <w:rFonts w:ascii="Calibri Light" w:hAnsi="Calibri Light"/>
          <w:b/>
          <w:bCs/>
          <w:color w:val="1F497D" w:themeColor="text2"/>
          <w:u w:val="single"/>
        </w:rPr>
      </w:pPr>
      <w:r w:rsidRPr="003B2D36">
        <w:rPr>
          <w:rFonts w:ascii="Calibri Light" w:hAnsi="Calibri Light"/>
          <w:b/>
          <w:bCs/>
          <w:color w:val="1F497D" w:themeColor="text2"/>
          <w:u w:val="single"/>
        </w:rPr>
        <w:t>Director’s Report</w:t>
      </w:r>
    </w:p>
    <w:p w14:paraId="2ED93783" w14:textId="4D4FBE08" w:rsidR="00DF65D7" w:rsidRDefault="00562809" w:rsidP="00DF65D7">
      <w:pPr>
        <w:numPr>
          <w:ilvl w:val="0"/>
          <w:numId w:val="10"/>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 xml:space="preserve">Earmarking/Designated funds - </w:t>
      </w:r>
    </w:p>
    <w:p w14:paraId="34320ACF" w14:textId="5D1223BA" w:rsidR="00D13F03" w:rsidRDefault="00D13F03" w:rsidP="00D13F03">
      <w:pPr>
        <w:numPr>
          <w:ilvl w:val="1"/>
          <w:numId w:val="10"/>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Question at the last meeting – in the expense line, we have a number of accounts that go to various areas – ie – Aux Instruction.  Then a line for Blue Notes</w:t>
      </w:r>
      <w:r w:rsidR="002A2B49">
        <w:rPr>
          <w:rFonts w:eastAsia="Times New Roman"/>
          <w:color w:val="000000"/>
          <w:sz w:val="24"/>
          <w:szCs w:val="24"/>
        </w:rPr>
        <w:t>/</w:t>
      </w:r>
      <w:r>
        <w:rPr>
          <w:rFonts w:eastAsia="Times New Roman"/>
          <w:color w:val="000000"/>
          <w:sz w:val="24"/>
          <w:szCs w:val="24"/>
        </w:rPr>
        <w:t>Ac</w:t>
      </w:r>
      <w:r w:rsidR="002A2B49">
        <w:rPr>
          <w:rFonts w:eastAsia="Times New Roman"/>
          <w:color w:val="000000"/>
          <w:sz w:val="24"/>
          <w:szCs w:val="24"/>
        </w:rPr>
        <w:t>a</w:t>
      </w:r>
      <w:r>
        <w:rPr>
          <w:rFonts w:eastAsia="Times New Roman"/>
          <w:color w:val="000000"/>
          <w:sz w:val="24"/>
          <w:szCs w:val="24"/>
        </w:rPr>
        <w:t>pella</w:t>
      </w:r>
      <w:r w:rsidR="002A2B49">
        <w:rPr>
          <w:rFonts w:eastAsia="Times New Roman"/>
          <w:color w:val="000000"/>
          <w:sz w:val="24"/>
          <w:szCs w:val="24"/>
        </w:rPr>
        <w:t xml:space="preserve"> Groups</w:t>
      </w:r>
      <w:r>
        <w:rPr>
          <w:rFonts w:eastAsia="Times New Roman"/>
          <w:color w:val="000000"/>
          <w:sz w:val="24"/>
          <w:szCs w:val="24"/>
        </w:rPr>
        <w:t xml:space="preserve"> – brought up the question of designated funds.</w:t>
      </w:r>
    </w:p>
    <w:p w14:paraId="511B2578" w14:textId="103DD7C8" w:rsidR="00D13F03" w:rsidRDefault="00D13F03" w:rsidP="00D13F03">
      <w:pPr>
        <w:numPr>
          <w:ilvl w:val="1"/>
          <w:numId w:val="10"/>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We have designated funds for Marching Band, Jazz and Blue Steel</w:t>
      </w:r>
    </w:p>
    <w:p w14:paraId="712F87DC" w14:textId="3E611C9A" w:rsidR="00D13F03" w:rsidRDefault="00D13F03" w:rsidP="00D13F03">
      <w:pPr>
        <w:numPr>
          <w:ilvl w:val="1"/>
          <w:numId w:val="10"/>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However, we don’t have one for Ace Apellas and Blue Notes</w:t>
      </w:r>
    </w:p>
    <w:p w14:paraId="74238179" w14:textId="748FFF4C" w:rsidR="00D13F03" w:rsidRDefault="0038579D" w:rsidP="00D13F03">
      <w:pPr>
        <w:numPr>
          <w:ilvl w:val="1"/>
          <w:numId w:val="10"/>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 xml:space="preserve">Andy wanted the group to discuss </w:t>
      </w:r>
      <w:r w:rsidR="009D6D01">
        <w:rPr>
          <w:rFonts w:eastAsia="Times New Roman"/>
          <w:color w:val="000000"/>
          <w:sz w:val="24"/>
          <w:szCs w:val="24"/>
        </w:rPr>
        <w:t>how designated funds are warranted for different groups.</w:t>
      </w:r>
    </w:p>
    <w:p w14:paraId="7CF8EB62" w14:textId="07427969" w:rsidR="0038579D" w:rsidRDefault="0038579D" w:rsidP="0038579D">
      <w:pPr>
        <w:numPr>
          <w:ilvl w:val="2"/>
          <w:numId w:val="10"/>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 xml:space="preserve">We are an autonomous 501C3 </w:t>
      </w:r>
      <w:r w:rsidR="00562809">
        <w:rPr>
          <w:rFonts w:eastAsia="Times New Roman"/>
          <w:color w:val="000000"/>
          <w:sz w:val="24"/>
          <w:szCs w:val="24"/>
        </w:rPr>
        <w:t xml:space="preserve">and we want to clarify that we are not using these designated funds to avoid a purchase order.  </w:t>
      </w:r>
    </w:p>
    <w:p w14:paraId="5A85087E" w14:textId="3FF02C64" w:rsidR="00562809" w:rsidRDefault="00562809" w:rsidP="0038579D">
      <w:pPr>
        <w:numPr>
          <w:ilvl w:val="2"/>
          <w:numId w:val="10"/>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W</w:t>
      </w:r>
      <w:r w:rsidR="009D6D01">
        <w:rPr>
          <w:rFonts w:eastAsia="Times New Roman"/>
          <w:color w:val="000000"/>
          <w:sz w:val="24"/>
          <w:szCs w:val="24"/>
        </w:rPr>
        <w:t>e</w:t>
      </w:r>
      <w:r>
        <w:rPr>
          <w:rFonts w:eastAsia="Times New Roman"/>
          <w:color w:val="000000"/>
          <w:sz w:val="24"/>
          <w:szCs w:val="24"/>
        </w:rPr>
        <w:t xml:space="preserve"> need to get with Jerod and make sure the </w:t>
      </w:r>
      <w:r w:rsidR="009D6D01">
        <w:rPr>
          <w:rFonts w:eastAsia="Times New Roman"/>
          <w:color w:val="000000"/>
          <w:sz w:val="24"/>
          <w:szCs w:val="24"/>
        </w:rPr>
        <w:t>B</w:t>
      </w:r>
      <w:r>
        <w:rPr>
          <w:rFonts w:eastAsia="Times New Roman"/>
          <w:color w:val="000000"/>
          <w:sz w:val="24"/>
          <w:szCs w:val="24"/>
        </w:rPr>
        <w:t xml:space="preserve">lue </w:t>
      </w:r>
      <w:r w:rsidR="009D6D01">
        <w:rPr>
          <w:rFonts w:eastAsia="Times New Roman"/>
          <w:color w:val="000000"/>
          <w:sz w:val="24"/>
          <w:szCs w:val="24"/>
        </w:rPr>
        <w:t>R</w:t>
      </w:r>
      <w:r>
        <w:rPr>
          <w:rFonts w:eastAsia="Times New Roman"/>
          <w:color w:val="000000"/>
          <w:sz w:val="24"/>
          <w:szCs w:val="24"/>
        </w:rPr>
        <w:t>eview tickets go into the school’s account.</w:t>
      </w:r>
    </w:p>
    <w:p w14:paraId="6980487F" w14:textId="49AB1AEB" w:rsidR="00563757" w:rsidRPr="00B6185D" w:rsidRDefault="00563757" w:rsidP="009D6D01">
      <w:pPr>
        <w:numPr>
          <w:ilvl w:val="3"/>
          <w:numId w:val="10"/>
        </w:numPr>
        <w:spacing w:before="100" w:beforeAutospacing="1" w:after="100" w:afterAutospacing="1" w:line="240" w:lineRule="auto"/>
        <w:rPr>
          <w:rFonts w:eastAsia="Times New Roman"/>
          <w:color w:val="F79646" w:themeColor="accent6"/>
          <w:sz w:val="24"/>
          <w:szCs w:val="24"/>
        </w:rPr>
      </w:pPr>
      <w:r w:rsidRPr="00B6185D">
        <w:rPr>
          <w:rFonts w:eastAsia="Times New Roman"/>
          <w:color w:val="F79646" w:themeColor="accent6"/>
          <w:sz w:val="24"/>
          <w:szCs w:val="24"/>
        </w:rPr>
        <w:t xml:space="preserve">Jessica to find out what is the typical in/out </w:t>
      </w:r>
      <w:r w:rsidR="00B6185D" w:rsidRPr="00B6185D">
        <w:rPr>
          <w:rFonts w:eastAsia="Times New Roman"/>
          <w:color w:val="F79646" w:themeColor="accent6"/>
          <w:sz w:val="24"/>
          <w:szCs w:val="24"/>
        </w:rPr>
        <w:t xml:space="preserve">expenses </w:t>
      </w:r>
      <w:r w:rsidRPr="00B6185D">
        <w:rPr>
          <w:rFonts w:eastAsia="Times New Roman"/>
          <w:color w:val="F79646" w:themeColor="accent6"/>
          <w:sz w:val="24"/>
          <w:szCs w:val="24"/>
        </w:rPr>
        <w:t xml:space="preserve">for </w:t>
      </w:r>
      <w:r w:rsidR="00B6185D" w:rsidRPr="00B6185D">
        <w:rPr>
          <w:rFonts w:eastAsia="Times New Roman"/>
          <w:color w:val="F79646" w:themeColor="accent6"/>
          <w:sz w:val="24"/>
          <w:szCs w:val="24"/>
        </w:rPr>
        <w:t>the past few years. – Action Item</w:t>
      </w:r>
    </w:p>
    <w:p w14:paraId="62ACAD93" w14:textId="0F3F914E" w:rsidR="00B6185D" w:rsidRPr="00B6185D" w:rsidRDefault="00B6185D" w:rsidP="009D6D01">
      <w:pPr>
        <w:numPr>
          <w:ilvl w:val="3"/>
          <w:numId w:val="10"/>
        </w:numPr>
        <w:spacing w:before="100" w:beforeAutospacing="1" w:after="100" w:afterAutospacing="1" w:line="240" w:lineRule="auto"/>
        <w:rPr>
          <w:rFonts w:eastAsia="Times New Roman"/>
          <w:color w:val="F79646" w:themeColor="accent6"/>
          <w:sz w:val="24"/>
          <w:szCs w:val="24"/>
        </w:rPr>
      </w:pPr>
      <w:r w:rsidRPr="00B6185D">
        <w:rPr>
          <w:rFonts w:eastAsia="Times New Roman"/>
          <w:color w:val="F79646" w:themeColor="accent6"/>
          <w:sz w:val="24"/>
          <w:szCs w:val="24"/>
        </w:rPr>
        <w:t>Andy to talk to Don Charlton about how we move forward. – Andy Action Item.</w:t>
      </w:r>
    </w:p>
    <w:p w14:paraId="14B61828" w14:textId="6C953E74" w:rsidR="00B6185D" w:rsidRPr="00D13F03" w:rsidRDefault="00B6185D" w:rsidP="0038579D">
      <w:pPr>
        <w:numPr>
          <w:ilvl w:val="2"/>
          <w:numId w:val="10"/>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Courtney expressed concern about other Arts groups wanting designated funds and how cumbersome managing designated funds can be.</w:t>
      </w:r>
    </w:p>
    <w:p w14:paraId="1265A90C" w14:textId="2D74121D" w:rsidR="00C03997" w:rsidRPr="003B2D36" w:rsidRDefault="00C03997" w:rsidP="00596560">
      <w:pPr>
        <w:rPr>
          <w:rFonts w:ascii="Calibri Light" w:hAnsi="Calibri Light"/>
          <w:b/>
          <w:bCs/>
          <w:color w:val="1F497D" w:themeColor="text2"/>
          <w:u w:val="single"/>
        </w:rPr>
      </w:pPr>
      <w:r w:rsidRPr="003B2D36">
        <w:rPr>
          <w:rFonts w:ascii="Calibri Light" w:hAnsi="Calibri Light"/>
          <w:b/>
          <w:bCs/>
          <w:color w:val="1F497D" w:themeColor="text2"/>
          <w:u w:val="single"/>
        </w:rPr>
        <w:t xml:space="preserve">Old </w:t>
      </w:r>
      <w:r w:rsidR="005B345B" w:rsidRPr="003B2D36">
        <w:rPr>
          <w:rFonts w:ascii="Calibri Light" w:hAnsi="Calibri Light"/>
          <w:b/>
          <w:bCs/>
          <w:color w:val="1F497D" w:themeColor="text2"/>
          <w:u w:val="single"/>
        </w:rPr>
        <w:t>Business</w:t>
      </w:r>
    </w:p>
    <w:p w14:paraId="31A33CE8" w14:textId="522D0877" w:rsidR="00CB25DA" w:rsidRPr="00DF65D7" w:rsidRDefault="00CB25DA" w:rsidP="007417CB">
      <w:pPr>
        <w:spacing w:after="120" w:line="240" w:lineRule="auto"/>
        <w:rPr>
          <w:rFonts w:ascii="Calibri Light" w:hAnsi="Calibri Light"/>
          <w:b/>
          <w:bCs/>
        </w:rPr>
      </w:pPr>
      <w:r w:rsidRPr="00DF65D7">
        <w:rPr>
          <w:rFonts w:ascii="Calibri Light" w:hAnsi="Calibri Light"/>
          <w:b/>
          <w:bCs/>
        </w:rPr>
        <w:t>Craft Show</w:t>
      </w:r>
      <w:r w:rsidR="005D0127" w:rsidRPr="00DF65D7">
        <w:rPr>
          <w:rFonts w:ascii="Calibri Light" w:hAnsi="Calibri Light"/>
          <w:b/>
          <w:bCs/>
        </w:rPr>
        <w:t xml:space="preserve"> &amp; </w:t>
      </w:r>
      <w:r w:rsidRPr="00DF65D7">
        <w:rPr>
          <w:rFonts w:ascii="Calibri Light" w:hAnsi="Calibri Light"/>
          <w:b/>
          <w:bCs/>
        </w:rPr>
        <w:t>Mattress Sale</w:t>
      </w:r>
      <w:r w:rsidR="0086542E" w:rsidRPr="00DF65D7">
        <w:rPr>
          <w:rFonts w:ascii="Calibri Light" w:hAnsi="Calibri Light"/>
          <w:b/>
          <w:bCs/>
        </w:rPr>
        <w:t xml:space="preserve"> update</w:t>
      </w:r>
    </w:p>
    <w:p w14:paraId="720E750D" w14:textId="3C51A6D0" w:rsidR="00A232FA" w:rsidRDefault="00A232FA" w:rsidP="00551400">
      <w:pPr>
        <w:pStyle w:val="ListParagraph"/>
        <w:numPr>
          <w:ilvl w:val="0"/>
          <w:numId w:val="5"/>
        </w:numPr>
        <w:spacing w:after="120" w:line="240" w:lineRule="auto"/>
        <w:rPr>
          <w:rFonts w:ascii="Calibri Light" w:hAnsi="Calibri Light"/>
        </w:rPr>
      </w:pPr>
      <w:r>
        <w:rPr>
          <w:rFonts w:ascii="Calibri Light" w:hAnsi="Calibri Light"/>
        </w:rPr>
        <w:t xml:space="preserve">Kevin Krinsky – owner of CRF </w:t>
      </w:r>
      <w:r w:rsidR="000D50B0">
        <w:rPr>
          <w:rFonts w:ascii="Calibri Light" w:hAnsi="Calibri Light"/>
        </w:rPr>
        <w:t>- gave</w:t>
      </w:r>
      <w:r>
        <w:rPr>
          <w:rFonts w:ascii="Calibri Light" w:hAnsi="Calibri Light"/>
        </w:rPr>
        <w:t xml:space="preserve"> a mattress sale presentation</w:t>
      </w:r>
    </w:p>
    <w:p w14:paraId="65F52FFA" w14:textId="12E45EFC" w:rsidR="00A232FA" w:rsidRDefault="00A232FA" w:rsidP="00A232FA">
      <w:pPr>
        <w:pStyle w:val="ListParagraph"/>
        <w:numPr>
          <w:ilvl w:val="1"/>
          <w:numId w:val="5"/>
        </w:numPr>
        <w:spacing w:after="120" w:line="240" w:lineRule="auto"/>
        <w:rPr>
          <w:rFonts w:ascii="Calibri Light" w:hAnsi="Calibri Light"/>
        </w:rPr>
      </w:pPr>
      <w:r>
        <w:rPr>
          <w:rFonts w:ascii="Calibri Light" w:hAnsi="Calibri Light"/>
        </w:rPr>
        <w:t>Shared that this fundraiser has been a significant fundraiser in the past.</w:t>
      </w:r>
    </w:p>
    <w:p w14:paraId="5E1CA689" w14:textId="11349E3B" w:rsidR="00A232FA" w:rsidRDefault="00C660B7" w:rsidP="00A232FA">
      <w:pPr>
        <w:pStyle w:val="ListParagraph"/>
        <w:numPr>
          <w:ilvl w:val="1"/>
          <w:numId w:val="5"/>
        </w:numPr>
        <w:spacing w:after="120" w:line="240" w:lineRule="auto"/>
        <w:rPr>
          <w:rFonts w:ascii="Calibri Light" w:hAnsi="Calibri Light"/>
        </w:rPr>
      </w:pPr>
      <w:r>
        <w:rPr>
          <w:rFonts w:ascii="Calibri Light" w:hAnsi="Calibri Light"/>
        </w:rPr>
        <w:t xml:space="preserve">Event needs to be promoted by all families </w:t>
      </w:r>
    </w:p>
    <w:p w14:paraId="2AA6F675" w14:textId="488BA8C9" w:rsidR="00C660B7" w:rsidRDefault="00C660B7" w:rsidP="00A232FA">
      <w:pPr>
        <w:pStyle w:val="ListParagraph"/>
        <w:numPr>
          <w:ilvl w:val="1"/>
          <w:numId w:val="5"/>
        </w:numPr>
        <w:spacing w:after="120" w:line="240" w:lineRule="auto"/>
        <w:rPr>
          <w:rFonts w:ascii="Calibri Light" w:hAnsi="Calibri Light"/>
        </w:rPr>
      </w:pPr>
      <w:r>
        <w:rPr>
          <w:rFonts w:ascii="Calibri Light" w:hAnsi="Calibri Light"/>
        </w:rPr>
        <w:t>Walked the group through a process of the fundraiser</w:t>
      </w:r>
    </w:p>
    <w:p w14:paraId="30D70009" w14:textId="5B844610" w:rsidR="00C660B7" w:rsidRDefault="00C660B7" w:rsidP="00C660B7">
      <w:pPr>
        <w:pStyle w:val="ListParagraph"/>
        <w:numPr>
          <w:ilvl w:val="2"/>
          <w:numId w:val="5"/>
        </w:numPr>
        <w:spacing w:after="120" w:line="240" w:lineRule="auto"/>
        <w:rPr>
          <w:rFonts w:ascii="Calibri Light" w:hAnsi="Calibri Light"/>
        </w:rPr>
      </w:pPr>
      <w:r>
        <w:rPr>
          <w:rFonts w:ascii="Calibri Light" w:hAnsi="Calibri Light"/>
        </w:rPr>
        <w:t>Nov 6</w:t>
      </w:r>
      <w:r w:rsidRPr="00C660B7">
        <w:rPr>
          <w:rFonts w:ascii="Calibri Light" w:hAnsi="Calibri Light"/>
          <w:vertAlign w:val="superscript"/>
        </w:rPr>
        <w:t>th</w:t>
      </w:r>
      <w:r>
        <w:rPr>
          <w:rFonts w:ascii="Calibri Light" w:hAnsi="Calibri Light"/>
        </w:rPr>
        <w:t xml:space="preserve"> is the Mattress Sale date – 10 – 4PM</w:t>
      </w:r>
    </w:p>
    <w:p w14:paraId="7C80AF26" w14:textId="7F681A5A" w:rsidR="00C660B7" w:rsidRDefault="00C660B7" w:rsidP="00C660B7">
      <w:pPr>
        <w:pStyle w:val="ListParagraph"/>
        <w:numPr>
          <w:ilvl w:val="2"/>
          <w:numId w:val="5"/>
        </w:numPr>
        <w:spacing w:after="120" w:line="240" w:lineRule="auto"/>
        <w:rPr>
          <w:rFonts w:ascii="Calibri Light" w:hAnsi="Calibri Light"/>
        </w:rPr>
      </w:pPr>
      <w:r>
        <w:rPr>
          <w:rFonts w:ascii="Calibri Light" w:hAnsi="Calibri Light"/>
        </w:rPr>
        <w:t>In the Cafeteria</w:t>
      </w:r>
    </w:p>
    <w:p w14:paraId="57C7EDFF" w14:textId="49B1462F" w:rsidR="00C660B7" w:rsidRDefault="00C660B7" w:rsidP="00C660B7">
      <w:pPr>
        <w:pStyle w:val="ListParagraph"/>
        <w:numPr>
          <w:ilvl w:val="2"/>
          <w:numId w:val="5"/>
        </w:numPr>
        <w:spacing w:after="120" w:line="240" w:lineRule="auto"/>
        <w:rPr>
          <w:rFonts w:ascii="Calibri Light" w:hAnsi="Calibri Light"/>
        </w:rPr>
      </w:pPr>
      <w:r>
        <w:rPr>
          <w:rFonts w:ascii="Calibri Light" w:hAnsi="Calibri Light"/>
        </w:rPr>
        <w:t>Set up at 8 am – ensures doors are open</w:t>
      </w:r>
    </w:p>
    <w:p w14:paraId="30DE48F3" w14:textId="4D136CDE" w:rsidR="00C660B7" w:rsidRDefault="00C660B7" w:rsidP="00C660B7">
      <w:pPr>
        <w:pStyle w:val="ListParagraph"/>
        <w:numPr>
          <w:ilvl w:val="2"/>
          <w:numId w:val="5"/>
        </w:numPr>
        <w:spacing w:after="120" w:line="240" w:lineRule="auto"/>
        <w:rPr>
          <w:rFonts w:ascii="Calibri Light" w:hAnsi="Calibri Light"/>
        </w:rPr>
      </w:pPr>
      <w:r>
        <w:rPr>
          <w:rFonts w:ascii="Calibri Light" w:hAnsi="Calibri Light"/>
        </w:rPr>
        <w:t>Setting Goals prior to the fundraiser</w:t>
      </w:r>
    </w:p>
    <w:p w14:paraId="361245C9" w14:textId="77777777" w:rsidR="00C660B7" w:rsidRDefault="00C660B7" w:rsidP="00C660B7">
      <w:pPr>
        <w:pStyle w:val="ListParagraph"/>
        <w:numPr>
          <w:ilvl w:val="3"/>
          <w:numId w:val="5"/>
        </w:numPr>
        <w:spacing w:after="120" w:line="240" w:lineRule="auto"/>
        <w:rPr>
          <w:rFonts w:ascii="Calibri Light" w:hAnsi="Calibri Light"/>
        </w:rPr>
      </w:pPr>
      <w:r>
        <w:rPr>
          <w:rFonts w:ascii="Calibri Light" w:hAnsi="Calibri Light"/>
        </w:rPr>
        <w:t xml:space="preserve">Identify 2-3 things we are trying to raise $$ for – </w:t>
      </w:r>
    </w:p>
    <w:p w14:paraId="7D44570A" w14:textId="24948067" w:rsidR="00C660B7" w:rsidRDefault="00C660B7" w:rsidP="00C660B7">
      <w:pPr>
        <w:pStyle w:val="ListParagraph"/>
        <w:numPr>
          <w:ilvl w:val="4"/>
          <w:numId w:val="5"/>
        </w:numPr>
        <w:spacing w:after="120" w:line="240" w:lineRule="auto"/>
        <w:rPr>
          <w:rFonts w:ascii="Calibri Light" w:hAnsi="Calibri Light"/>
        </w:rPr>
      </w:pPr>
      <w:r>
        <w:rPr>
          <w:rFonts w:ascii="Calibri Light" w:hAnsi="Calibri Light"/>
        </w:rPr>
        <w:t>The Disney Trip</w:t>
      </w:r>
    </w:p>
    <w:p w14:paraId="700EC7E8" w14:textId="02A222E3" w:rsidR="00C660B7" w:rsidRDefault="00C660B7" w:rsidP="00C660B7">
      <w:pPr>
        <w:pStyle w:val="ListParagraph"/>
        <w:numPr>
          <w:ilvl w:val="5"/>
          <w:numId w:val="5"/>
        </w:numPr>
        <w:spacing w:after="120" w:line="240" w:lineRule="auto"/>
        <w:rPr>
          <w:rFonts w:ascii="Calibri Light" w:hAnsi="Calibri Light"/>
        </w:rPr>
      </w:pPr>
      <w:r>
        <w:rPr>
          <w:rFonts w:ascii="Calibri Light" w:hAnsi="Calibri Light"/>
        </w:rPr>
        <w:t xml:space="preserve">Each group gets to participate in a clinic at Disney – a learning experience. </w:t>
      </w:r>
    </w:p>
    <w:p w14:paraId="2121079A" w14:textId="33AF88CE" w:rsidR="00C660B7" w:rsidRDefault="00C660B7" w:rsidP="00C660B7">
      <w:pPr>
        <w:pStyle w:val="ListParagraph"/>
        <w:numPr>
          <w:ilvl w:val="5"/>
          <w:numId w:val="5"/>
        </w:numPr>
        <w:spacing w:after="120" w:line="240" w:lineRule="auto"/>
        <w:rPr>
          <w:rFonts w:ascii="Calibri Light" w:hAnsi="Calibri Light"/>
        </w:rPr>
      </w:pPr>
      <w:r>
        <w:rPr>
          <w:rFonts w:ascii="Calibri Light" w:hAnsi="Calibri Light"/>
        </w:rPr>
        <w:t>Social Experience</w:t>
      </w:r>
    </w:p>
    <w:p w14:paraId="29459F4D" w14:textId="24C7597F" w:rsidR="00A232FA" w:rsidRDefault="00B66BAB" w:rsidP="00B66BAB">
      <w:pPr>
        <w:pStyle w:val="ListParagraph"/>
        <w:numPr>
          <w:ilvl w:val="2"/>
          <w:numId w:val="5"/>
        </w:numPr>
        <w:spacing w:after="120" w:line="240" w:lineRule="auto"/>
        <w:rPr>
          <w:rFonts w:ascii="Calibri Light" w:hAnsi="Calibri Light"/>
        </w:rPr>
      </w:pPr>
      <w:r>
        <w:rPr>
          <w:rFonts w:ascii="Calibri Light" w:hAnsi="Calibri Light"/>
        </w:rPr>
        <w:t>600 – 800 kids participating in the Granville Arts Programs</w:t>
      </w:r>
    </w:p>
    <w:p w14:paraId="0EC13541" w14:textId="752C3DD4" w:rsidR="00B66BAB" w:rsidRDefault="00B66BAB" w:rsidP="00B66BAB">
      <w:pPr>
        <w:pStyle w:val="ListParagraph"/>
        <w:numPr>
          <w:ilvl w:val="2"/>
          <w:numId w:val="5"/>
        </w:numPr>
        <w:spacing w:after="120" w:line="240" w:lineRule="auto"/>
        <w:rPr>
          <w:rFonts w:ascii="Calibri Light" w:hAnsi="Calibri Light"/>
        </w:rPr>
      </w:pPr>
      <w:r>
        <w:rPr>
          <w:rFonts w:ascii="Calibri Light" w:hAnsi="Calibri Light"/>
        </w:rPr>
        <w:t>CRF pays based on size + quantity bonuses</w:t>
      </w:r>
    </w:p>
    <w:p w14:paraId="3D4CF676" w14:textId="411417AA" w:rsidR="00B66BAB" w:rsidRDefault="00B66BAB" w:rsidP="00B66BAB">
      <w:pPr>
        <w:pStyle w:val="ListParagraph"/>
        <w:numPr>
          <w:ilvl w:val="2"/>
          <w:numId w:val="5"/>
        </w:numPr>
        <w:spacing w:after="120" w:line="240" w:lineRule="auto"/>
        <w:rPr>
          <w:rFonts w:ascii="Calibri Light" w:hAnsi="Calibri Light"/>
        </w:rPr>
      </w:pPr>
      <w:r>
        <w:rPr>
          <w:rFonts w:ascii="Calibri Light" w:hAnsi="Calibri Light"/>
        </w:rPr>
        <w:t>Directors need to promote this fundraiser in the classroom.  As we have a potential to make upwards of $8/$10K from this program.</w:t>
      </w:r>
    </w:p>
    <w:p w14:paraId="3ADCB019" w14:textId="65D5ACFB" w:rsidR="00B66BAB" w:rsidRDefault="00B66BAB" w:rsidP="00B66BAB">
      <w:pPr>
        <w:pStyle w:val="ListParagraph"/>
        <w:numPr>
          <w:ilvl w:val="1"/>
          <w:numId w:val="5"/>
        </w:numPr>
        <w:spacing w:after="120" w:line="240" w:lineRule="auto"/>
        <w:rPr>
          <w:rFonts w:ascii="Calibri Light" w:hAnsi="Calibri Light"/>
        </w:rPr>
      </w:pPr>
      <w:r>
        <w:rPr>
          <w:rFonts w:ascii="Calibri Light" w:hAnsi="Calibri Light"/>
        </w:rPr>
        <w:lastRenderedPageBreak/>
        <w:t xml:space="preserve">Need to have a </w:t>
      </w:r>
      <w:r w:rsidR="00F34A96">
        <w:rPr>
          <w:rFonts w:ascii="Calibri Light" w:hAnsi="Calibri Light"/>
        </w:rPr>
        <w:t>parent</w:t>
      </w:r>
      <w:r>
        <w:rPr>
          <w:rFonts w:ascii="Calibri Light" w:hAnsi="Calibri Light"/>
        </w:rPr>
        <w:t xml:space="preserve"> meeting prior to fundraiser</w:t>
      </w:r>
      <w:r w:rsidR="00F34A96">
        <w:rPr>
          <w:rFonts w:ascii="Calibri Light" w:hAnsi="Calibri Light"/>
        </w:rPr>
        <w:t xml:space="preserve"> – could we have a large zoom call to promote the mattress sale.  Kevin could talk about the sale, and we could talk about what the fundraiser will support.</w:t>
      </w:r>
    </w:p>
    <w:p w14:paraId="515A1364" w14:textId="6F55962D" w:rsidR="00F34A96" w:rsidRDefault="00F34A96" w:rsidP="00B66BAB">
      <w:pPr>
        <w:pStyle w:val="ListParagraph"/>
        <w:numPr>
          <w:ilvl w:val="1"/>
          <w:numId w:val="5"/>
        </w:numPr>
        <w:spacing w:after="120" w:line="240" w:lineRule="auto"/>
        <w:rPr>
          <w:rFonts w:ascii="Calibri Light" w:hAnsi="Calibri Light"/>
        </w:rPr>
      </w:pPr>
      <w:r>
        <w:rPr>
          <w:rFonts w:ascii="Calibri Light" w:hAnsi="Calibri Light"/>
        </w:rPr>
        <w:t xml:space="preserve">Suggested first week of October – Thursday, 10/12 – no more than a </w:t>
      </w:r>
      <w:r w:rsidR="000D50B0">
        <w:rPr>
          <w:rFonts w:ascii="Calibri Light" w:hAnsi="Calibri Light"/>
        </w:rPr>
        <w:t>30-minute</w:t>
      </w:r>
      <w:r>
        <w:rPr>
          <w:rFonts w:ascii="Calibri Light" w:hAnsi="Calibri Light"/>
        </w:rPr>
        <w:t xml:space="preserve"> meeting.</w:t>
      </w:r>
    </w:p>
    <w:p w14:paraId="75FC9C0B" w14:textId="67E58792" w:rsidR="00F34A96" w:rsidRDefault="00F34A96" w:rsidP="00B66BAB">
      <w:pPr>
        <w:pStyle w:val="ListParagraph"/>
        <w:numPr>
          <w:ilvl w:val="1"/>
          <w:numId w:val="5"/>
        </w:numPr>
        <w:spacing w:after="120" w:line="240" w:lineRule="auto"/>
        <w:rPr>
          <w:rFonts w:ascii="Calibri Light" w:hAnsi="Calibri Light"/>
        </w:rPr>
      </w:pPr>
      <w:r>
        <w:rPr>
          <w:rFonts w:ascii="Calibri Light" w:hAnsi="Calibri Light"/>
        </w:rPr>
        <w:t>If we get over 100 participants Kevin will give us a $500 bonus.</w:t>
      </w:r>
    </w:p>
    <w:p w14:paraId="6B8ED011" w14:textId="77FB2AF8" w:rsidR="00F34A96" w:rsidRDefault="00F34A96" w:rsidP="00B66BAB">
      <w:pPr>
        <w:pStyle w:val="ListParagraph"/>
        <w:numPr>
          <w:ilvl w:val="1"/>
          <w:numId w:val="5"/>
        </w:numPr>
        <w:spacing w:after="120" w:line="240" w:lineRule="auto"/>
        <w:rPr>
          <w:rFonts w:ascii="Calibri Light" w:hAnsi="Calibri Light"/>
        </w:rPr>
      </w:pPr>
      <w:r>
        <w:rPr>
          <w:rFonts w:ascii="Calibri Light" w:hAnsi="Calibri Light"/>
        </w:rPr>
        <w:t>October 8</w:t>
      </w:r>
      <w:r w:rsidRPr="00F34A96">
        <w:rPr>
          <w:rFonts w:ascii="Calibri Light" w:hAnsi="Calibri Light"/>
          <w:vertAlign w:val="superscript"/>
        </w:rPr>
        <w:t>th</w:t>
      </w:r>
      <w:r>
        <w:rPr>
          <w:rFonts w:ascii="Calibri Light" w:hAnsi="Calibri Light"/>
        </w:rPr>
        <w:t xml:space="preserve"> – have Kevin do an in-person meeting at school.  Kevin prefers a little later, could we do the last week in October? (Andy) 10/29?</w:t>
      </w:r>
    </w:p>
    <w:p w14:paraId="79AC5ECE" w14:textId="3BAB2964" w:rsidR="00F34A96" w:rsidRDefault="00F34A96" w:rsidP="00B66BAB">
      <w:pPr>
        <w:pStyle w:val="ListParagraph"/>
        <w:numPr>
          <w:ilvl w:val="1"/>
          <w:numId w:val="5"/>
        </w:numPr>
        <w:spacing w:after="120" w:line="240" w:lineRule="auto"/>
        <w:rPr>
          <w:rFonts w:ascii="Calibri Light" w:hAnsi="Calibri Light"/>
        </w:rPr>
      </w:pPr>
      <w:r>
        <w:rPr>
          <w:rFonts w:ascii="Calibri Light" w:hAnsi="Calibri Light"/>
        </w:rPr>
        <w:t>Weekly email updates should go out</w:t>
      </w:r>
    </w:p>
    <w:p w14:paraId="305FA24B" w14:textId="7DEF25B4" w:rsidR="00F34A96" w:rsidRDefault="00F34A96" w:rsidP="00B66BAB">
      <w:pPr>
        <w:pStyle w:val="ListParagraph"/>
        <w:numPr>
          <w:ilvl w:val="1"/>
          <w:numId w:val="5"/>
        </w:numPr>
        <w:spacing w:after="120" w:line="240" w:lineRule="auto"/>
        <w:rPr>
          <w:rFonts w:ascii="Calibri Light" w:hAnsi="Calibri Light"/>
        </w:rPr>
      </w:pPr>
      <w:r>
        <w:rPr>
          <w:rFonts w:ascii="Calibri Light" w:hAnsi="Calibri Light"/>
        </w:rPr>
        <w:t xml:space="preserve">Share on </w:t>
      </w:r>
      <w:r w:rsidR="000D50B0">
        <w:rPr>
          <w:rFonts w:ascii="Calibri Light" w:hAnsi="Calibri Light"/>
        </w:rPr>
        <w:t>social media</w:t>
      </w:r>
      <w:r>
        <w:rPr>
          <w:rFonts w:ascii="Calibri Light" w:hAnsi="Calibri Light"/>
        </w:rPr>
        <w:t xml:space="preserve"> </w:t>
      </w:r>
    </w:p>
    <w:p w14:paraId="392D72CB" w14:textId="4BD44469" w:rsidR="00F34A96" w:rsidRDefault="00F34A96" w:rsidP="00F34A96">
      <w:pPr>
        <w:pStyle w:val="ListParagraph"/>
        <w:numPr>
          <w:ilvl w:val="1"/>
          <w:numId w:val="5"/>
        </w:numPr>
        <w:spacing w:after="120" w:line="240" w:lineRule="auto"/>
        <w:rPr>
          <w:rFonts w:ascii="Calibri Light" w:hAnsi="Calibri Light"/>
        </w:rPr>
      </w:pPr>
      <w:r>
        <w:rPr>
          <w:rFonts w:ascii="Calibri Light" w:hAnsi="Calibri Light"/>
        </w:rPr>
        <w:t>Kevin will send out infor</w:t>
      </w:r>
      <w:r w:rsidRPr="00F34A96">
        <w:rPr>
          <w:rFonts w:ascii="Calibri Light" w:hAnsi="Calibri Light"/>
        </w:rPr>
        <w:t>mation for marketing the event in the next day or so.</w:t>
      </w:r>
      <w:r w:rsidR="000D50B0">
        <w:rPr>
          <w:rFonts w:ascii="Calibri Light" w:hAnsi="Calibri Light"/>
        </w:rPr>
        <w:t xml:space="preserve">  Including flyers, save the dates, etc…</w:t>
      </w:r>
    </w:p>
    <w:p w14:paraId="111F105E" w14:textId="25302480" w:rsidR="00F34A96" w:rsidRDefault="00F34A96" w:rsidP="00F34A96">
      <w:pPr>
        <w:pStyle w:val="ListParagraph"/>
        <w:numPr>
          <w:ilvl w:val="1"/>
          <w:numId w:val="5"/>
        </w:numPr>
        <w:spacing w:after="120" w:line="240" w:lineRule="auto"/>
        <w:rPr>
          <w:rFonts w:ascii="Calibri Light" w:hAnsi="Calibri Light"/>
        </w:rPr>
      </w:pPr>
      <w:r>
        <w:rPr>
          <w:rFonts w:ascii="Calibri Light" w:hAnsi="Calibri Light"/>
        </w:rPr>
        <w:t>Pick out a weekly day that we send out information.</w:t>
      </w:r>
    </w:p>
    <w:p w14:paraId="42F5088F" w14:textId="62AB6142" w:rsidR="00F34A96" w:rsidRDefault="00F34A96" w:rsidP="00F34A96">
      <w:pPr>
        <w:pStyle w:val="ListParagraph"/>
        <w:numPr>
          <w:ilvl w:val="1"/>
          <w:numId w:val="5"/>
        </w:numPr>
        <w:spacing w:after="120" w:line="240" w:lineRule="auto"/>
        <w:rPr>
          <w:rFonts w:ascii="Calibri Light" w:hAnsi="Calibri Light"/>
        </w:rPr>
      </w:pPr>
      <w:r>
        <w:rPr>
          <w:rFonts w:ascii="Calibri Light" w:hAnsi="Calibri Light"/>
        </w:rPr>
        <w:t xml:space="preserve">Can we conduct performances in another area? </w:t>
      </w:r>
      <w:r w:rsidR="000D50B0">
        <w:rPr>
          <w:rFonts w:ascii="Calibri Light" w:hAnsi="Calibri Light"/>
        </w:rPr>
        <w:t>Need to confirm.</w:t>
      </w:r>
    </w:p>
    <w:p w14:paraId="63BEFD23" w14:textId="0182D54C" w:rsidR="000D50B0" w:rsidRDefault="000D50B0" w:rsidP="00F34A96">
      <w:pPr>
        <w:pStyle w:val="ListParagraph"/>
        <w:numPr>
          <w:ilvl w:val="1"/>
          <w:numId w:val="5"/>
        </w:numPr>
        <w:spacing w:after="120" w:line="240" w:lineRule="auto"/>
        <w:rPr>
          <w:rFonts w:ascii="Calibri Light" w:hAnsi="Calibri Light"/>
        </w:rPr>
      </w:pPr>
      <w:r>
        <w:rPr>
          <w:rFonts w:ascii="Calibri Light" w:hAnsi="Calibri Light"/>
        </w:rPr>
        <w:t>Need to have kids positioned around town promoting the mattress sale.</w:t>
      </w:r>
    </w:p>
    <w:p w14:paraId="133D7F35" w14:textId="3458DE43" w:rsidR="000D50B0" w:rsidRPr="000D50B0" w:rsidRDefault="000D50B0" w:rsidP="000D50B0">
      <w:pPr>
        <w:pStyle w:val="ListParagraph"/>
        <w:numPr>
          <w:ilvl w:val="0"/>
          <w:numId w:val="5"/>
        </w:numPr>
        <w:spacing w:after="120" w:line="240" w:lineRule="auto"/>
        <w:rPr>
          <w:rFonts w:ascii="Calibri Light" w:hAnsi="Calibri Light"/>
          <w:color w:val="F79646" w:themeColor="accent6"/>
        </w:rPr>
      </w:pPr>
      <w:r w:rsidRPr="000D50B0">
        <w:rPr>
          <w:rFonts w:ascii="Calibri Light" w:hAnsi="Calibri Light"/>
          <w:color w:val="F79646" w:themeColor="accent6"/>
        </w:rPr>
        <w:t>Action Item - Andy to talk to Jerod and Kristin about a date for Kevin to talk to students.</w:t>
      </w:r>
    </w:p>
    <w:p w14:paraId="2EF79590" w14:textId="0B5CC875" w:rsidR="000D50B0" w:rsidRPr="00F34A96" w:rsidRDefault="000D50B0" w:rsidP="009D6D01">
      <w:pPr>
        <w:pStyle w:val="ListParagraph"/>
        <w:numPr>
          <w:ilvl w:val="1"/>
          <w:numId w:val="5"/>
        </w:numPr>
        <w:spacing w:after="120" w:line="240" w:lineRule="auto"/>
        <w:rPr>
          <w:rFonts w:ascii="Calibri Light" w:hAnsi="Calibri Light"/>
        </w:rPr>
      </w:pPr>
      <w:r>
        <w:rPr>
          <w:rFonts w:ascii="Calibri Light" w:hAnsi="Calibri Light"/>
        </w:rPr>
        <w:t>Discussion – how do kids get credit for their sales and earn points towards fundraiser.</w:t>
      </w:r>
    </w:p>
    <w:p w14:paraId="19015FA7" w14:textId="71265989" w:rsidR="00E01217" w:rsidRPr="00DA5770" w:rsidRDefault="00DF65D7" w:rsidP="00551400">
      <w:pPr>
        <w:pStyle w:val="ListParagraph"/>
        <w:numPr>
          <w:ilvl w:val="1"/>
          <w:numId w:val="5"/>
        </w:numPr>
        <w:spacing w:after="120" w:line="240" w:lineRule="auto"/>
        <w:rPr>
          <w:rFonts w:ascii="Calibri Light" w:hAnsi="Calibri Light"/>
        </w:rPr>
      </w:pPr>
      <w:r w:rsidRPr="00DF65D7">
        <w:rPr>
          <w:rFonts w:ascii="Calibri Light" w:hAnsi="Calibri Light"/>
          <w:color w:val="F79646" w:themeColor="accent6"/>
        </w:rPr>
        <w:t xml:space="preserve">Action Item </w:t>
      </w:r>
      <w:r>
        <w:rPr>
          <w:rFonts w:ascii="Calibri Light" w:hAnsi="Calibri Light"/>
        </w:rPr>
        <w:t xml:space="preserve">- </w:t>
      </w:r>
      <w:r w:rsidR="00E01217" w:rsidRPr="00DA5770">
        <w:rPr>
          <w:rFonts w:ascii="Calibri Light" w:hAnsi="Calibri Light"/>
        </w:rPr>
        <w:t xml:space="preserve">Andy </w:t>
      </w:r>
      <w:r w:rsidR="00DA5770">
        <w:rPr>
          <w:rFonts w:ascii="Calibri Light" w:hAnsi="Calibri Light"/>
        </w:rPr>
        <w:t>– updates on setup needs</w:t>
      </w:r>
      <w:r w:rsidR="009D6D01">
        <w:rPr>
          <w:rFonts w:ascii="Calibri Light" w:hAnsi="Calibri Light"/>
        </w:rPr>
        <w:t>.</w:t>
      </w:r>
    </w:p>
    <w:p w14:paraId="24DF4466" w14:textId="4BF5F746" w:rsidR="005D0127" w:rsidRPr="005D0127" w:rsidRDefault="00DF65D7" w:rsidP="00551400">
      <w:pPr>
        <w:pStyle w:val="ListParagraph"/>
        <w:numPr>
          <w:ilvl w:val="0"/>
          <w:numId w:val="5"/>
        </w:numPr>
        <w:spacing w:after="120" w:line="240" w:lineRule="auto"/>
        <w:rPr>
          <w:rFonts w:ascii="Calibri Light" w:hAnsi="Calibri Light"/>
        </w:rPr>
      </w:pPr>
      <w:r>
        <w:rPr>
          <w:rFonts w:ascii="Calibri Light" w:hAnsi="Calibri Light"/>
        </w:rPr>
        <w:t xml:space="preserve">Identify </w:t>
      </w:r>
      <w:r w:rsidR="005D0127" w:rsidRPr="005D0127">
        <w:rPr>
          <w:rFonts w:ascii="Calibri Light" w:hAnsi="Calibri Light"/>
        </w:rPr>
        <w:t>events where Kevin can come and speak about the mattress sale.</w:t>
      </w:r>
    </w:p>
    <w:p w14:paraId="4FCDC79D" w14:textId="647DA03C" w:rsidR="005D0127" w:rsidRDefault="00DA5770" w:rsidP="00551400">
      <w:pPr>
        <w:pStyle w:val="ListParagraph"/>
        <w:numPr>
          <w:ilvl w:val="1"/>
          <w:numId w:val="5"/>
        </w:numPr>
        <w:spacing w:after="120" w:line="240" w:lineRule="auto"/>
        <w:rPr>
          <w:rFonts w:ascii="Calibri Light" w:hAnsi="Calibri Light"/>
        </w:rPr>
      </w:pPr>
      <w:r w:rsidRPr="00DF65D7">
        <w:rPr>
          <w:rFonts w:ascii="Calibri Light" w:hAnsi="Calibri Light"/>
          <w:color w:val="F79646" w:themeColor="accent6"/>
        </w:rPr>
        <w:t xml:space="preserve">Action Item </w:t>
      </w:r>
      <w:r>
        <w:rPr>
          <w:rFonts w:ascii="Calibri Light" w:hAnsi="Calibri Light"/>
        </w:rPr>
        <w:t xml:space="preserve">- </w:t>
      </w:r>
      <w:r w:rsidR="005D0127">
        <w:rPr>
          <w:rFonts w:ascii="Calibri Light" w:hAnsi="Calibri Light"/>
        </w:rPr>
        <w:t>J</w:t>
      </w:r>
      <w:r>
        <w:rPr>
          <w:rFonts w:ascii="Calibri Light" w:hAnsi="Calibri Light"/>
        </w:rPr>
        <w:t>e</w:t>
      </w:r>
      <w:r w:rsidR="005D0127">
        <w:rPr>
          <w:rFonts w:ascii="Calibri Light" w:hAnsi="Calibri Light"/>
        </w:rPr>
        <w:t>rod and Kristen will send dates to Andy about Kevin talking to students.  J</w:t>
      </w:r>
      <w:r>
        <w:rPr>
          <w:rFonts w:ascii="Calibri Light" w:hAnsi="Calibri Light"/>
        </w:rPr>
        <w:t>e</w:t>
      </w:r>
      <w:r w:rsidR="005D0127">
        <w:rPr>
          <w:rFonts w:ascii="Calibri Light" w:hAnsi="Calibri Light"/>
        </w:rPr>
        <w:t xml:space="preserve">rod </w:t>
      </w:r>
      <w:r w:rsidR="00F66F5F">
        <w:rPr>
          <w:rFonts w:ascii="Calibri Light" w:hAnsi="Calibri Light"/>
        </w:rPr>
        <w:t xml:space="preserve">previously </w:t>
      </w:r>
      <w:r w:rsidR="005D0127">
        <w:rPr>
          <w:rFonts w:ascii="Calibri Light" w:hAnsi="Calibri Light"/>
        </w:rPr>
        <w:t>suggested October 8</w:t>
      </w:r>
      <w:r w:rsidR="005D0127" w:rsidRPr="005D0127">
        <w:rPr>
          <w:rFonts w:ascii="Calibri Light" w:hAnsi="Calibri Light"/>
          <w:vertAlign w:val="superscript"/>
        </w:rPr>
        <w:t>th</w:t>
      </w:r>
    </w:p>
    <w:p w14:paraId="4AB2CAB2" w14:textId="45AC5E42" w:rsidR="005D0127" w:rsidRPr="005D0127" w:rsidRDefault="00DF65D7" w:rsidP="00551400">
      <w:pPr>
        <w:pStyle w:val="ListParagraph"/>
        <w:numPr>
          <w:ilvl w:val="1"/>
          <w:numId w:val="5"/>
        </w:numPr>
        <w:spacing w:after="120" w:line="240" w:lineRule="auto"/>
        <w:rPr>
          <w:rFonts w:ascii="Calibri Light" w:hAnsi="Calibri Light"/>
        </w:rPr>
      </w:pPr>
      <w:r>
        <w:rPr>
          <w:rFonts w:ascii="Calibri Light" w:hAnsi="Calibri Light"/>
        </w:rPr>
        <w:t xml:space="preserve">Discuss - </w:t>
      </w:r>
      <w:r w:rsidR="00DA5770">
        <w:rPr>
          <w:rFonts w:ascii="Calibri Light" w:hAnsi="Calibri Light"/>
        </w:rPr>
        <w:t>Marketing mattress sale - signage</w:t>
      </w:r>
    </w:p>
    <w:p w14:paraId="68412C75" w14:textId="2EBC40F9" w:rsidR="00F0296A" w:rsidRDefault="00F0296A" w:rsidP="00F0296A">
      <w:pPr>
        <w:rPr>
          <w:rFonts w:ascii="Calibri Light" w:hAnsi="Calibri Light"/>
          <w:b/>
          <w:bCs/>
          <w:color w:val="1F497D" w:themeColor="text2"/>
          <w:u w:val="single"/>
        </w:rPr>
      </w:pPr>
      <w:r w:rsidRPr="003B2D36">
        <w:rPr>
          <w:rFonts w:ascii="Calibri Light" w:hAnsi="Calibri Light"/>
          <w:b/>
          <w:bCs/>
          <w:color w:val="1F497D" w:themeColor="text2"/>
          <w:u w:val="single"/>
        </w:rPr>
        <w:t>New Business</w:t>
      </w:r>
    </w:p>
    <w:p w14:paraId="7670364C" w14:textId="2040AE05" w:rsidR="005204B5" w:rsidRDefault="00E2427B" w:rsidP="00551400">
      <w:pPr>
        <w:pStyle w:val="ListParagraph"/>
        <w:numPr>
          <w:ilvl w:val="0"/>
          <w:numId w:val="6"/>
        </w:numPr>
        <w:spacing w:after="120" w:line="240" w:lineRule="auto"/>
        <w:rPr>
          <w:rFonts w:ascii="Calibri Light" w:hAnsi="Calibri Light"/>
          <w:color w:val="000000" w:themeColor="text1"/>
        </w:rPr>
      </w:pPr>
      <w:r w:rsidRPr="00E2427B">
        <w:rPr>
          <w:rFonts w:ascii="Calibri Light" w:hAnsi="Calibri Light"/>
          <w:b/>
          <w:bCs/>
          <w:color w:val="000000" w:themeColor="text1"/>
        </w:rPr>
        <w:t>Orchestra</w:t>
      </w:r>
      <w:r>
        <w:rPr>
          <w:rFonts w:ascii="Calibri Light" w:hAnsi="Calibri Light"/>
          <w:color w:val="000000" w:themeColor="text1"/>
        </w:rPr>
        <w:t xml:space="preserve"> – Samantha requesting that boosters purchase new acoustic pick-ups for the electronic ensemble.  Quote will be shared at meeting.  </w:t>
      </w:r>
    </w:p>
    <w:p w14:paraId="6C60C563" w14:textId="665F91B1" w:rsidR="0016469C" w:rsidRPr="0016469C" w:rsidRDefault="0016469C" w:rsidP="0016469C">
      <w:pPr>
        <w:pStyle w:val="ListParagraph"/>
        <w:numPr>
          <w:ilvl w:val="1"/>
          <w:numId w:val="6"/>
        </w:numPr>
        <w:spacing w:after="120" w:line="240" w:lineRule="auto"/>
        <w:rPr>
          <w:rFonts w:ascii="Calibri Light" w:hAnsi="Calibri Light"/>
          <w:color w:val="000000" w:themeColor="text1"/>
        </w:rPr>
      </w:pPr>
      <w:r w:rsidRPr="0016469C">
        <w:rPr>
          <w:rFonts w:ascii="Calibri Light" w:hAnsi="Calibri Light"/>
          <w:color w:val="000000" w:themeColor="text1"/>
        </w:rPr>
        <w:t xml:space="preserve">Follow up with Samantha regarding status of GEF grant request.   Then the board will make a decision. </w:t>
      </w:r>
    </w:p>
    <w:p w14:paraId="34CF9089" w14:textId="67875EFC" w:rsidR="00E2427B" w:rsidRDefault="00E2427B" w:rsidP="00551400">
      <w:pPr>
        <w:pStyle w:val="ListParagraph"/>
        <w:numPr>
          <w:ilvl w:val="0"/>
          <w:numId w:val="6"/>
        </w:numPr>
        <w:spacing w:after="120" w:line="240" w:lineRule="auto"/>
        <w:rPr>
          <w:rFonts w:ascii="Calibri Light" w:hAnsi="Calibri Light"/>
          <w:color w:val="000000" w:themeColor="text1"/>
        </w:rPr>
      </w:pPr>
      <w:r>
        <w:rPr>
          <w:rFonts w:ascii="Calibri Light" w:hAnsi="Calibri Light"/>
          <w:b/>
          <w:bCs/>
          <w:color w:val="000000" w:themeColor="text1"/>
        </w:rPr>
        <w:t xml:space="preserve">HS Band </w:t>
      </w:r>
      <w:r>
        <w:rPr>
          <w:rFonts w:ascii="Calibri Light" w:hAnsi="Calibri Light"/>
          <w:color w:val="000000" w:themeColor="text1"/>
        </w:rPr>
        <w:t xml:space="preserve">– </w:t>
      </w:r>
    </w:p>
    <w:p w14:paraId="4F53DE96" w14:textId="6F2473F5" w:rsidR="00E2427B" w:rsidRPr="00DF65D7" w:rsidRDefault="00E2427B" w:rsidP="00E2427B">
      <w:pPr>
        <w:pStyle w:val="ListParagraph"/>
        <w:numPr>
          <w:ilvl w:val="1"/>
          <w:numId w:val="6"/>
        </w:numPr>
        <w:rPr>
          <w:rFonts w:ascii="Calibri Light" w:hAnsi="Calibri Light"/>
        </w:rPr>
      </w:pPr>
      <w:r w:rsidRPr="00DF65D7">
        <w:rPr>
          <w:rFonts w:ascii="Calibri Light" w:hAnsi="Calibri Light"/>
        </w:rPr>
        <w:t>What to do with old tent</w:t>
      </w:r>
      <w:r w:rsidR="0016469C">
        <w:rPr>
          <w:rFonts w:ascii="Calibri Light" w:hAnsi="Calibri Light"/>
        </w:rPr>
        <w:t xml:space="preserve"> – this can be discarded because of nominal value.</w:t>
      </w:r>
    </w:p>
    <w:p w14:paraId="2B7F5C7B" w14:textId="7C57BF38" w:rsidR="00E2427B" w:rsidRPr="00206139" w:rsidRDefault="00E2427B" w:rsidP="00206139">
      <w:pPr>
        <w:pStyle w:val="ListParagraph"/>
        <w:numPr>
          <w:ilvl w:val="1"/>
          <w:numId w:val="6"/>
        </w:numPr>
        <w:rPr>
          <w:rFonts w:ascii="Calibri Light" w:hAnsi="Calibri Light"/>
        </w:rPr>
      </w:pPr>
      <w:r w:rsidRPr="00DF65D7">
        <w:rPr>
          <w:rFonts w:ascii="Calibri Light" w:hAnsi="Calibri Light"/>
        </w:rPr>
        <w:t>Repurpose old band uniforms for a fundraiser</w:t>
      </w:r>
      <w:r w:rsidR="0016469C">
        <w:rPr>
          <w:rFonts w:ascii="Calibri Light" w:hAnsi="Calibri Light"/>
        </w:rPr>
        <w:t xml:space="preserve"> </w:t>
      </w:r>
      <w:r w:rsidR="009D6D01">
        <w:rPr>
          <w:rFonts w:ascii="Calibri Light" w:hAnsi="Calibri Light"/>
        </w:rPr>
        <w:t>–</w:t>
      </w:r>
      <w:r w:rsidR="0016469C" w:rsidRPr="009D6D01">
        <w:rPr>
          <w:rFonts w:ascii="Calibri Light" w:hAnsi="Calibri Light"/>
          <w:color w:val="F79646" w:themeColor="accent6"/>
        </w:rPr>
        <w:t xml:space="preserve"> </w:t>
      </w:r>
      <w:r w:rsidR="009D6D01" w:rsidRPr="009D6D01">
        <w:rPr>
          <w:rFonts w:ascii="Calibri Light" w:hAnsi="Calibri Light"/>
          <w:color w:val="F79646" w:themeColor="accent6"/>
        </w:rPr>
        <w:t xml:space="preserve">Action Item - Jerod </w:t>
      </w:r>
      <w:r w:rsidR="0016469C" w:rsidRPr="009D6D01">
        <w:rPr>
          <w:rFonts w:ascii="Calibri Light" w:hAnsi="Calibri Light"/>
          <w:color w:val="F79646" w:themeColor="accent6"/>
        </w:rPr>
        <w:t>need</w:t>
      </w:r>
      <w:r w:rsidR="00F66F5F">
        <w:rPr>
          <w:rFonts w:ascii="Calibri Light" w:hAnsi="Calibri Light"/>
          <w:color w:val="F79646" w:themeColor="accent6"/>
        </w:rPr>
        <w:t>s</w:t>
      </w:r>
      <w:r w:rsidR="0016469C" w:rsidRPr="009D6D01">
        <w:rPr>
          <w:rFonts w:ascii="Calibri Light" w:hAnsi="Calibri Light"/>
          <w:color w:val="F79646" w:themeColor="accent6"/>
        </w:rPr>
        <w:t xml:space="preserve"> to write an email to Brittany Treolo that these uniforms are no longer of use, and then decommission them for a fundraiser. </w:t>
      </w:r>
    </w:p>
    <w:p w14:paraId="6BE92525" w14:textId="77777777" w:rsidR="00DA5770" w:rsidRDefault="00DA5770" w:rsidP="007417CB">
      <w:pPr>
        <w:spacing w:after="120" w:line="240" w:lineRule="auto"/>
        <w:rPr>
          <w:rFonts w:ascii="Calibri Light" w:hAnsi="Calibri Light"/>
          <w:b/>
          <w:bCs/>
          <w:color w:val="000000" w:themeColor="text1"/>
        </w:rPr>
      </w:pPr>
    </w:p>
    <w:p w14:paraId="7C4F64DB" w14:textId="4345AAC8" w:rsidR="00E2427B" w:rsidRPr="00E2427B" w:rsidRDefault="00E2427B" w:rsidP="00DA5770">
      <w:pPr>
        <w:rPr>
          <w:rFonts w:ascii="Calibri Light" w:hAnsi="Calibri Light"/>
          <w:b/>
          <w:bCs/>
          <w:color w:val="1F497D" w:themeColor="text2"/>
          <w:u w:val="single"/>
        </w:rPr>
      </w:pPr>
      <w:r w:rsidRPr="00E2427B">
        <w:rPr>
          <w:rFonts w:ascii="Calibri Light" w:hAnsi="Calibri Light"/>
          <w:b/>
          <w:bCs/>
          <w:color w:val="1F497D" w:themeColor="text2"/>
          <w:u w:val="single"/>
        </w:rPr>
        <w:t>Other Updates:</w:t>
      </w:r>
    </w:p>
    <w:p w14:paraId="01BBA6F4" w14:textId="0CDD2158" w:rsidR="00DA5770" w:rsidRDefault="00DA5770" w:rsidP="00DA5770">
      <w:pPr>
        <w:rPr>
          <w:rFonts w:ascii="Calibri Light" w:hAnsi="Calibri Light"/>
          <w:b/>
          <w:bCs/>
        </w:rPr>
      </w:pPr>
      <w:r>
        <w:rPr>
          <w:rFonts w:ascii="Calibri Light" w:hAnsi="Calibri Light"/>
          <w:b/>
          <w:bCs/>
        </w:rPr>
        <w:t>Middle School Band Update:</w:t>
      </w:r>
    </w:p>
    <w:p w14:paraId="3C9D4853" w14:textId="47C38418" w:rsidR="00DA5770" w:rsidRDefault="00DA5770" w:rsidP="00DA5770">
      <w:pPr>
        <w:rPr>
          <w:rFonts w:ascii="Calibri Light" w:hAnsi="Calibri Light"/>
          <w:b/>
          <w:bCs/>
        </w:rPr>
      </w:pPr>
      <w:r>
        <w:rPr>
          <w:rFonts w:ascii="Calibri Light" w:hAnsi="Calibri Light"/>
          <w:b/>
          <w:bCs/>
        </w:rPr>
        <w:t>HS Band:</w:t>
      </w:r>
    </w:p>
    <w:p w14:paraId="3EAA4B51" w14:textId="1D86A4F7" w:rsidR="00DA5770" w:rsidRDefault="00DA5770" w:rsidP="00DA5770">
      <w:pPr>
        <w:rPr>
          <w:rFonts w:ascii="Calibri Light" w:hAnsi="Calibri Light"/>
          <w:b/>
          <w:bCs/>
        </w:rPr>
      </w:pPr>
      <w:r>
        <w:rPr>
          <w:rFonts w:ascii="Calibri Light" w:hAnsi="Calibri Light"/>
          <w:b/>
          <w:bCs/>
        </w:rPr>
        <w:t>Choir/Acapella Group Update:</w:t>
      </w:r>
    </w:p>
    <w:p w14:paraId="348D91BA" w14:textId="4A09DC80" w:rsidR="00DF65D7" w:rsidRDefault="00DF65D7" w:rsidP="007417CB">
      <w:pPr>
        <w:spacing w:after="120" w:line="240" w:lineRule="auto"/>
        <w:rPr>
          <w:rFonts w:ascii="Calibri Light" w:hAnsi="Calibri Light"/>
          <w:b/>
          <w:bCs/>
          <w:color w:val="000000" w:themeColor="text1"/>
        </w:rPr>
      </w:pPr>
      <w:r>
        <w:rPr>
          <w:rFonts w:ascii="Calibri Light" w:hAnsi="Calibri Light"/>
          <w:b/>
          <w:bCs/>
          <w:color w:val="000000" w:themeColor="text1"/>
        </w:rPr>
        <w:t>Orchestra Update</w:t>
      </w:r>
      <w:r w:rsidR="00E2427B">
        <w:rPr>
          <w:rFonts w:ascii="Calibri Light" w:hAnsi="Calibri Light"/>
          <w:b/>
          <w:bCs/>
          <w:color w:val="000000" w:themeColor="text1"/>
        </w:rPr>
        <w:t>:</w:t>
      </w:r>
    </w:p>
    <w:p w14:paraId="083983FA" w14:textId="098E32EB" w:rsidR="00F07CA9" w:rsidRDefault="00F07CA9" w:rsidP="007417CB">
      <w:pPr>
        <w:spacing w:after="120" w:line="240" w:lineRule="auto"/>
        <w:rPr>
          <w:rFonts w:ascii="Calibri Light" w:hAnsi="Calibri Light"/>
          <w:b/>
          <w:bCs/>
          <w:color w:val="000000" w:themeColor="text1"/>
        </w:rPr>
      </w:pPr>
      <w:r w:rsidRPr="00F07CA9">
        <w:rPr>
          <w:rFonts w:ascii="Calibri Light" w:hAnsi="Calibri Light"/>
          <w:b/>
          <w:bCs/>
          <w:color w:val="000000" w:themeColor="text1"/>
        </w:rPr>
        <w:t>Drama Update:</w:t>
      </w:r>
    </w:p>
    <w:p w14:paraId="2F441E24" w14:textId="1FAAD296" w:rsidR="00E2427B" w:rsidRPr="00CD58D9" w:rsidRDefault="00E2427B" w:rsidP="00CD58D9">
      <w:pPr>
        <w:pStyle w:val="ListParagraph"/>
        <w:numPr>
          <w:ilvl w:val="0"/>
          <w:numId w:val="14"/>
        </w:numPr>
        <w:spacing w:after="0" w:line="240" w:lineRule="auto"/>
        <w:contextualSpacing w:val="0"/>
        <w:rPr>
          <w:rFonts w:ascii="Calibri Light" w:hAnsi="Calibri Light"/>
          <w:b/>
          <w:bCs/>
          <w:color w:val="000000" w:themeColor="text1"/>
        </w:rPr>
      </w:pPr>
      <w:r w:rsidRPr="00CD58D9">
        <w:rPr>
          <w:rFonts w:eastAsia="Times New Roman"/>
        </w:rPr>
        <w:lastRenderedPageBreak/>
        <w:t>First show is “Ways to Screw Up Your College Interview” on November 5th and 6th at 7</w:t>
      </w:r>
      <w:r w:rsidR="00CD58D9" w:rsidRPr="00CD58D9">
        <w:rPr>
          <w:rFonts w:eastAsia="Times New Roman"/>
        </w:rPr>
        <w:t>pm</w:t>
      </w:r>
      <w:r w:rsidRPr="00CD58D9">
        <w:rPr>
          <w:rFonts w:eastAsia="Times New Roman"/>
        </w:rPr>
        <w:t>.</w:t>
      </w:r>
      <w:r w:rsidRPr="00CD58D9">
        <w:rPr>
          <w:rFonts w:eastAsia="Times New Roman"/>
        </w:rPr>
        <w:br/>
      </w:r>
      <w:r w:rsidR="00CD58D9">
        <w:rPr>
          <w:rFonts w:ascii="Calibri Light" w:hAnsi="Calibri Light"/>
          <w:b/>
          <w:bCs/>
          <w:color w:val="000000" w:themeColor="text1"/>
        </w:rPr>
        <w:tab/>
      </w:r>
      <w:r w:rsidRPr="00CD58D9">
        <w:rPr>
          <w:rFonts w:eastAsia="Times New Roman"/>
        </w:rPr>
        <w:t>We will need info for the program by October 29th.</w:t>
      </w:r>
      <w:r w:rsidRPr="00CD58D9">
        <w:rPr>
          <w:rFonts w:eastAsia="Times New Roman"/>
        </w:rPr>
        <w:br/>
      </w:r>
    </w:p>
    <w:p w14:paraId="2272F5CD" w14:textId="42ACE28B" w:rsidR="00DA5770" w:rsidRDefault="00DA5770" w:rsidP="005204B5">
      <w:pPr>
        <w:rPr>
          <w:rFonts w:ascii="Calibri Light" w:hAnsi="Calibri Light"/>
          <w:b/>
          <w:bCs/>
        </w:rPr>
      </w:pPr>
      <w:r>
        <w:rPr>
          <w:rFonts w:ascii="Calibri Light" w:hAnsi="Calibri Light"/>
          <w:b/>
          <w:bCs/>
        </w:rPr>
        <w:t>Visual Arts Update:</w:t>
      </w:r>
    </w:p>
    <w:p w14:paraId="79E1DB0B" w14:textId="25BEB647" w:rsidR="005204B5" w:rsidRPr="0016469C" w:rsidRDefault="005204B5" w:rsidP="00596560">
      <w:pPr>
        <w:rPr>
          <w:rFonts w:ascii="Calibri Light" w:hAnsi="Calibri Light"/>
          <w:b/>
          <w:bCs/>
          <w:color w:val="1F497D" w:themeColor="text2"/>
        </w:rPr>
      </w:pPr>
      <w:r w:rsidRPr="0016469C">
        <w:rPr>
          <w:rFonts w:ascii="Calibri Light" w:hAnsi="Calibri Light"/>
          <w:b/>
          <w:bCs/>
          <w:color w:val="1F497D" w:themeColor="text2"/>
        </w:rPr>
        <w:t>Motion to Adjourn:</w:t>
      </w:r>
      <w:r w:rsidR="00DA5770" w:rsidRPr="0016469C">
        <w:rPr>
          <w:rFonts w:ascii="Calibri Light" w:hAnsi="Calibri Light"/>
          <w:b/>
          <w:bCs/>
          <w:color w:val="1F497D" w:themeColor="text2"/>
        </w:rPr>
        <w:t xml:space="preserve">   </w:t>
      </w:r>
      <w:r w:rsidR="0016469C" w:rsidRPr="0016469C">
        <w:rPr>
          <w:rFonts w:ascii="Calibri Light" w:hAnsi="Calibri Light"/>
          <w:b/>
          <w:bCs/>
          <w:color w:val="1F497D" w:themeColor="text2"/>
        </w:rPr>
        <w:t>9:04</w:t>
      </w:r>
      <w:r w:rsidR="00DA5770" w:rsidRPr="0016469C">
        <w:rPr>
          <w:rFonts w:ascii="Calibri Light" w:hAnsi="Calibri Light"/>
          <w:b/>
          <w:bCs/>
          <w:color w:val="1F497D" w:themeColor="text2"/>
        </w:rPr>
        <w:t xml:space="preserve"> PM</w:t>
      </w:r>
    </w:p>
    <w:p w14:paraId="0C110BF4" w14:textId="274DF83A" w:rsidR="005204B5" w:rsidRPr="005204B5" w:rsidRDefault="0016469C" w:rsidP="00596560">
      <w:pPr>
        <w:rPr>
          <w:rFonts w:ascii="Calibri Light" w:hAnsi="Calibri Light"/>
          <w:color w:val="1F497D" w:themeColor="text2"/>
        </w:rPr>
      </w:pPr>
      <w:r>
        <w:rPr>
          <w:rFonts w:ascii="Calibri Light" w:hAnsi="Calibri Light"/>
          <w:color w:val="1F497D" w:themeColor="text2"/>
        </w:rPr>
        <w:t>Andy Motioned and Courtney seconded</w:t>
      </w:r>
      <w:r w:rsidR="005204B5" w:rsidRPr="005204B5">
        <w:rPr>
          <w:rFonts w:ascii="Calibri Light" w:hAnsi="Calibri Light"/>
          <w:color w:val="1F497D" w:themeColor="text2"/>
        </w:rPr>
        <w:t>– all in favor.</w:t>
      </w:r>
    </w:p>
    <w:p w14:paraId="5CB3E35E" w14:textId="2FDAD9CA" w:rsidR="007C4108" w:rsidRPr="003B2D36" w:rsidRDefault="00CB25DA" w:rsidP="00596560">
      <w:pPr>
        <w:rPr>
          <w:rFonts w:ascii="Calibri Light" w:hAnsi="Calibri Light"/>
          <w:b/>
          <w:bCs/>
          <w:color w:val="1F497D" w:themeColor="text2"/>
          <w:u w:val="single"/>
        </w:rPr>
      </w:pPr>
      <w:r>
        <w:rPr>
          <w:rFonts w:ascii="Calibri Light" w:hAnsi="Calibri Light"/>
          <w:b/>
          <w:bCs/>
          <w:color w:val="1F497D" w:themeColor="text2"/>
          <w:u w:val="single"/>
        </w:rPr>
        <w:t xml:space="preserve">Next </w:t>
      </w:r>
      <w:r w:rsidR="007C4108" w:rsidRPr="003B2D36">
        <w:rPr>
          <w:rFonts w:ascii="Calibri Light" w:hAnsi="Calibri Light"/>
          <w:b/>
          <w:bCs/>
          <w:color w:val="1F497D" w:themeColor="text2"/>
          <w:u w:val="single"/>
        </w:rPr>
        <w:t>Meeting:</w:t>
      </w:r>
    </w:p>
    <w:p w14:paraId="71323BF0" w14:textId="34832833" w:rsidR="0048514E" w:rsidRDefault="005E648E" w:rsidP="00596560">
      <w:pPr>
        <w:rPr>
          <w:rFonts w:ascii="Calibri Light" w:hAnsi="Calibri Light"/>
        </w:rPr>
      </w:pPr>
      <w:r>
        <w:rPr>
          <w:rFonts w:ascii="Calibri Light" w:hAnsi="Calibri Light"/>
        </w:rPr>
        <w:t>October 20</w:t>
      </w:r>
      <w:r w:rsidR="007417CB" w:rsidRPr="007417CB">
        <w:rPr>
          <w:rFonts w:ascii="Calibri Light" w:hAnsi="Calibri Light"/>
        </w:rPr>
        <w:t>th</w:t>
      </w:r>
      <w:r w:rsidR="00131EA4" w:rsidRPr="007417CB">
        <w:rPr>
          <w:rFonts w:ascii="Calibri Light" w:hAnsi="Calibri Light"/>
        </w:rPr>
        <w:t xml:space="preserve">, 2021, 7:00 PM – </w:t>
      </w:r>
      <w:r w:rsidR="005204B5">
        <w:rPr>
          <w:rFonts w:ascii="Calibri Light" w:hAnsi="Calibri Light"/>
        </w:rPr>
        <w:t>Admin Building</w:t>
      </w:r>
    </w:p>
    <w:p w14:paraId="4F3643CB" w14:textId="346DDDFC" w:rsidR="00462CF0" w:rsidRDefault="007417CB" w:rsidP="00596560">
      <w:pPr>
        <w:rPr>
          <w:rFonts w:ascii="Calibri Light" w:hAnsi="Calibri Light"/>
          <w:b/>
          <w:bCs/>
        </w:rPr>
      </w:pPr>
      <w:r>
        <w:rPr>
          <w:rFonts w:ascii="Calibri Light" w:hAnsi="Calibri Light"/>
          <w:b/>
          <w:bCs/>
        </w:rPr>
        <w:t xml:space="preserve">Meeting </w:t>
      </w:r>
      <w:r w:rsidRPr="007417CB">
        <w:rPr>
          <w:rFonts w:ascii="Calibri Light" w:hAnsi="Calibri Light"/>
          <w:b/>
          <w:bCs/>
        </w:rPr>
        <w:t>Action Items</w:t>
      </w:r>
    </w:p>
    <w:tbl>
      <w:tblPr>
        <w:tblStyle w:val="TableGrid"/>
        <w:tblW w:w="0" w:type="auto"/>
        <w:tblLook w:val="04A0" w:firstRow="1" w:lastRow="0" w:firstColumn="1" w:lastColumn="0" w:noHBand="0" w:noVBand="1"/>
      </w:tblPr>
      <w:tblGrid>
        <w:gridCol w:w="1885"/>
        <w:gridCol w:w="5400"/>
        <w:gridCol w:w="2065"/>
      </w:tblGrid>
      <w:tr w:rsidR="007417CB" w:rsidRPr="007417CB" w14:paraId="37FFBB78" w14:textId="77777777" w:rsidTr="00282FC6">
        <w:tc>
          <w:tcPr>
            <w:tcW w:w="1885" w:type="dxa"/>
          </w:tcPr>
          <w:p w14:paraId="6D792CF5" w14:textId="58F87281" w:rsidR="007417CB" w:rsidRPr="007417CB" w:rsidRDefault="007417CB" w:rsidP="00596560">
            <w:pPr>
              <w:rPr>
                <w:rFonts w:ascii="Calibri Light" w:hAnsi="Calibri Light"/>
                <w:b/>
                <w:bCs/>
                <w:color w:val="7F7F7F" w:themeColor="text1" w:themeTint="80"/>
              </w:rPr>
            </w:pPr>
            <w:r w:rsidRPr="007417CB">
              <w:rPr>
                <w:rFonts w:ascii="Calibri Light" w:hAnsi="Calibri Light"/>
                <w:b/>
                <w:bCs/>
                <w:color w:val="7F7F7F" w:themeColor="text1" w:themeTint="80"/>
              </w:rPr>
              <w:t>Owner</w:t>
            </w:r>
          </w:p>
        </w:tc>
        <w:tc>
          <w:tcPr>
            <w:tcW w:w="5400" w:type="dxa"/>
          </w:tcPr>
          <w:p w14:paraId="5CBE9708" w14:textId="706F4081" w:rsidR="007417CB" w:rsidRPr="007417CB" w:rsidRDefault="007417CB" w:rsidP="00596560">
            <w:pPr>
              <w:rPr>
                <w:rFonts w:ascii="Calibri Light" w:hAnsi="Calibri Light"/>
                <w:b/>
                <w:bCs/>
                <w:color w:val="7F7F7F" w:themeColor="text1" w:themeTint="80"/>
              </w:rPr>
            </w:pPr>
            <w:r w:rsidRPr="007417CB">
              <w:rPr>
                <w:rFonts w:ascii="Calibri Light" w:hAnsi="Calibri Light"/>
                <w:b/>
                <w:bCs/>
                <w:color w:val="7F7F7F" w:themeColor="text1" w:themeTint="80"/>
              </w:rPr>
              <w:t>Item</w:t>
            </w:r>
          </w:p>
        </w:tc>
        <w:tc>
          <w:tcPr>
            <w:tcW w:w="2065" w:type="dxa"/>
          </w:tcPr>
          <w:p w14:paraId="16B4FAA1" w14:textId="644A1141" w:rsidR="007417CB" w:rsidRPr="007417CB" w:rsidRDefault="007417CB" w:rsidP="00596560">
            <w:pPr>
              <w:rPr>
                <w:rFonts w:ascii="Calibri Light" w:hAnsi="Calibri Light"/>
                <w:b/>
                <w:bCs/>
                <w:color w:val="7F7F7F" w:themeColor="text1" w:themeTint="80"/>
              </w:rPr>
            </w:pPr>
            <w:r w:rsidRPr="007417CB">
              <w:rPr>
                <w:rFonts w:ascii="Calibri Light" w:hAnsi="Calibri Light"/>
                <w:b/>
                <w:bCs/>
                <w:color w:val="7F7F7F" w:themeColor="text1" w:themeTint="80"/>
              </w:rPr>
              <w:t>Date</w:t>
            </w:r>
            <w:r w:rsidR="0086542E">
              <w:rPr>
                <w:rFonts w:ascii="Calibri Light" w:hAnsi="Calibri Light"/>
                <w:b/>
                <w:bCs/>
                <w:color w:val="7F7F7F" w:themeColor="text1" w:themeTint="80"/>
              </w:rPr>
              <w:t xml:space="preserve"> to be complete</w:t>
            </w:r>
          </w:p>
        </w:tc>
      </w:tr>
      <w:tr w:rsidR="00F66F5F" w:rsidRPr="00F66F5F" w14:paraId="7468AC12" w14:textId="77777777" w:rsidTr="004712DD">
        <w:trPr>
          <w:trHeight w:val="432"/>
        </w:trPr>
        <w:tc>
          <w:tcPr>
            <w:tcW w:w="1885" w:type="dxa"/>
          </w:tcPr>
          <w:p w14:paraId="4CC81079" w14:textId="77777777" w:rsidR="00F66F5F" w:rsidRPr="00F66F5F" w:rsidRDefault="00F66F5F" w:rsidP="004712DD">
            <w:pPr>
              <w:rPr>
                <w:rFonts w:cstheme="minorHAnsi"/>
                <w:color w:val="F79646" w:themeColor="accent6"/>
              </w:rPr>
            </w:pPr>
            <w:r w:rsidRPr="00F66F5F">
              <w:rPr>
                <w:rFonts w:cstheme="minorHAnsi"/>
                <w:color w:val="F79646" w:themeColor="accent6"/>
              </w:rPr>
              <w:t>All</w:t>
            </w:r>
          </w:p>
        </w:tc>
        <w:tc>
          <w:tcPr>
            <w:tcW w:w="5400" w:type="dxa"/>
          </w:tcPr>
          <w:p w14:paraId="322CC38E" w14:textId="77777777" w:rsidR="00F66F5F" w:rsidRPr="00F66F5F" w:rsidRDefault="00F66F5F" w:rsidP="004712DD">
            <w:pPr>
              <w:rPr>
                <w:rFonts w:cstheme="minorHAnsi"/>
                <w:color w:val="F79646" w:themeColor="accent6"/>
              </w:rPr>
            </w:pPr>
            <w:r w:rsidRPr="00F66F5F">
              <w:rPr>
                <w:rFonts w:cstheme="minorHAnsi"/>
                <w:color w:val="F79646" w:themeColor="accent6"/>
              </w:rPr>
              <w:t>Mattress Sale Set Up Needs – Identify and assign</w:t>
            </w:r>
          </w:p>
        </w:tc>
        <w:tc>
          <w:tcPr>
            <w:tcW w:w="2065" w:type="dxa"/>
          </w:tcPr>
          <w:p w14:paraId="7A56F101" w14:textId="77777777" w:rsidR="00F66F5F" w:rsidRPr="00F66F5F" w:rsidRDefault="00F66F5F" w:rsidP="004712DD">
            <w:pPr>
              <w:rPr>
                <w:rFonts w:cstheme="minorHAnsi"/>
                <w:color w:val="F79646" w:themeColor="accent6"/>
              </w:rPr>
            </w:pPr>
            <w:r w:rsidRPr="00F66F5F">
              <w:rPr>
                <w:rFonts w:cstheme="minorHAnsi"/>
                <w:color w:val="F79646" w:themeColor="accent6"/>
              </w:rPr>
              <w:t>10/25/21</w:t>
            </w:r>
          </w:p>
        </w:tc>
      </w:tr>
      <w:tr w:rsidR="00F66F5F" w:rsidRPr="00F66F5F" w14:paraId="76DC62FA" w14:textId="77777777" w:rsidTr="00D40783">
        <w:trPr>
          <w:trHeight w:val="432"/>
        </w:trPr>
        <w:tc>
          <w:tcPr>
            <w:tcW w:w="1885" w:type="dxa"/>
          </w:tcPr>
          <w:p w14:paraId="11E88507" w14:textId="02635BDD" w:rsidR="00F66F5F" w:rsidRPr="00F66F5F" w:rsidRDefault="00F66F5F" w:rsidP="00D40783">
            <w:pPr>
              <w:rPr>
                <w:rFonts w:cstheme="minorHAnsi"/>
                <w:color w:val="F79646" w:themeColor="accent6"/>
              </w:rPr>
            </w:pPr>
            <w:r w:rsidRPr="00F66F5F">
              <w:rPr>
                <w:rFonts w:cstheme="minorHAnsi"/>
                <w:color w:val="F79646" w:themeColor="accent6"/>
              </w:rPr>
              <w:t>Dawn and team</w:t>
            </w:r>
          </w:p>
        </w:tc>
        <w:tc>
          <w:tcPr>
            <w:tcW w:w="5400" w:type="dxa"/>
          </w:tcPr>
          <w:p w14:paraId="204405EE" w14:textId="4B2CEC10" w:rsidR="00F66F5F" w:rsidRPr="00F66F5F" w:rsidRDefault="00F66F5F" w:rsidP="00F66F5F">
            <w:pPr>
              <w:spacing w:after="120"/>
              <w:rPr>
                <w:rFonts w:cstheme="minorHAnsi"/>
                <w:color w:val="F79646" w:themeColor="accent6"/>
              </w:rPr>
            </w:pPr>
            <w:r w:rsidRPr="00F66F5F">
              <w:rPr>
                <w:rFonts w:cstheme="minorHAnsi"/>
                <w:color w:val="F79646" w:themeColor="accent6"/>
              </w:rPr>
              <w:t xml:space="preserve">Mattress Sale signage </w:t>
            </w:r>
            <w:r w:rsidRPr="00F66F5F">
              <w:rPr>
                <w:rFonts w:cstheme="minorHAnsi"/>
                <w:color w:val="F79646" w:themeColor="accent6"/>
              </w:rPr>
              <w:t xml:space="preserve">– </w:t>
            </w:r>
          </w:p>
        </w:tc>
        <w:tc>
          <w:tcPr>
            <w:tcW w:w="2065" w:type="dxa"/>
          </w:tcPr>
          <w:p w14:paraId="6CA451A0" w14:textId="13185089" w:rsidR="00F66F5F" w:rsidRPr="00F66F5F" w:rsidRDefault="00F66F5F" w:rsidP="00D40783">
            <w:pPr>
              <w:rPr>
                <w:rFonts w:cstheme="minorHAnsi"/>
                <w:color w:val="F79646" w:themeColor="accent6"/>
              </w:rPr>
            </w:pPr>
            <w:r w:rsidRPr="00F66F5F">
              <w:rPr>
                <w:rFonts w:cstheme="minorHAnsi"/>
                <w:color w:val="F79646" w:themeColor="accent6"/>
              </w:rPr>
              <w:t>10/27/21</w:t>
            </w:r>
          </w:p>
        </w:tc>
      </w:tr>
      <w:tr w:rsidR="00F66F5F" w:rsidRPr="00F66F5F" w14:paraId="1DE049C2" w14:textId="77777777" w:rsidTr="003A443B">
        <w:trPr>
          <w:trHeight w:val="432"/>
        </w:trPr>
        <w:tc>
          <w:tcPr>
            <w:tcW w:w="1885" w:type="dxa"/>
          </w:tcPr>
          <w:p w14:paraId="73C51EC2" w14:textId="50E7F299" w:rsidR="00F66F5F" w:rsidRPr="00F66F5F" w:rsidRDefault="00F66F5F" w:rsidP="003A443B">
            <w:pPr>
              <w:rPr>
                <w:rFonts w:cstheme="minorHAnsi"/>
                <w:color w:val="F79646" w:themeColor="accent6"/>
              </w:rPr>
            </w:pPr>
            <w:r w:rsidRPr="00F66F5F">
              <w:rPr>
                <w:rFonts w:cstheme="minorHAnsi"/>
                <w:color w:val="F79646" w:themeColor="accent6"/>
              </w:rPr>
              <w:t>Andy</w:t>
            </w:r>
          </w:p>
        </w:tc>
        <w:tc>
          <w:tcPr>
            <w:tcW w:w="5400" w:type="dxa"/>
          </w:tcPr>
          <w:p w14:paraId="6C39E0ED" w14:textId="7F47086C" w:rsidR="00F66F5F" w:rsidRPr="00F66F5F" w:rsidRDefault="00F66F5F" w:rsidP="00F66F5F">
            <w:pPr>
              <w:pStyle w:val="ListParagraph"/>
              <w:numPr>
                <w:ilvl w:val="0"/>
                <w:numId w:val="5"/>
              </w:numPr>
              <w:spacing w:after="120"/>
              <w:rPr>
                <w:rFonts w:cstheme="minorHAnsi"/>
                <w:color w:val="F79646" w:themeColor="accent6"/>
              </w:rPr>
            </w:pPr>
            <w:r w:rsidRPr="00F66F5F">
              <w:rPr>
                <w:rFonts w:cstheme="minorHAnsi"/>
                <w:color w:val="F79646" w:themeColor="accent6"/>
              </w:rPr>
              <w:t>Andy to talk to Jerod and Krist</w:t>
            </w:r>
            <w:r>
              <w:rPr>
                <w:rFonts w:cstheme="minorHAnsi"/>
                <w:color w:val="F79646" w:themeColor="accent6"/>
              </w:rPr>
              <w:t>e</w:t>
            </w:r>
            <w:r w:rsidRPr="00F66F5F">
              <w:rPr>
                <w:rFonts w:cstheme="minorHAnsi"/>
                <w:color w:val="F79646" w:themeColor="accent6"/>
              </w:rPr>
              <w:t>n about a date for Kevin to talk to students.</w:t>
            </w:r>
          </w:p>
          <w:p w14:paraId="0376D16C" w14:textId="77777777" w:rsidR="00F66F5F" w:rsidRPr="00F66F5F" w:rsidRDefault="00F66F5F" w:rsidP="003A443B">
            <w:pPr>
              <w:rPr>
                <w:rFonts w:cstheme="minorHAnsi"/>
                <w:color w:val="F79646" w:themeColor="accent6"/>
              </w:rPr>
            </w:pPr>
          </w:p>
        </w:tc>
        <w:tc>
          <w:tcPr>
            <w:tcW w:w="2065" w:type="dxa"/>
          </w:tcPr>
          <w:p w14:paraId="004CD050" w14:textId="3D7A524E" w:rsidR="00F66F5F" w:rsidRPr="00F66F5F" w:rsidRDefault="00F66F5F" w:rsidP="003A443B">
            <w:pPr>
              <w:rPr>
                <w:rFonts w:cstheme="minorHAnsi"/>
                <w:color w:val="F79646" w:themeColor="accent6"/>
              </w:rPr>
            </w:pPr>
            <w:r w:rsidRPr="00F66F5F">
              <w:rPr>
                <w:rFonts w:cstheme="minorHAnsi"/>
                <w:color w:val="F79646" w:themeColor="accent6"/>
              </w:rPr>
              <w:t>10/1/21</w:t>
            </w:r>
          </w:p>
        </w:tc>
      </w:tr>
      <w:tr w:rsidR="00F66F5F" w:rsidRPr="00F66F5F" w14:paraId="0482A142" w14:textId="77777777" w:rsidTr="00F66F5F">
        <w:trPr>
          <w:trHeight w:val="962"/>
        </w:trPr>
        <w:tc>
          <w:tcPr>
            <w:tcW w:w="1885" w:type="dxa"/>
          </w:tcPr>
          <w:p w14:paraId="68C7C149" w14:textId="76D2E21B" w:rsidR="007417CB" w:rsidRPr="00F66F5F" w:rsidRDefault="00F66F5F" w:rsidP="00596560">
            <w:pPr>
              <w:rPr>
                <w:rFonts w:cstheme="minorHAnsi"/>
                <w:color w:val="F79646" w:themeColor="accent6"/>
              </w:rPr>
            </w:pPr>
            <w:r w:rsidRPr="00F66F5F">
              <w:rPr>
                <w:rFonts w:cstheme="minorHAnsi"/>
                <w:color w:val="F79646" w:themeColor="accent6"/>
              </w:rPr>
              <w:t>Jessica</w:t>
            </w:r>
          </w:p>
        </w:tc>
        <w:tc>
          <w:tcPr>
            <w:tcW w:w="5400" w:type="dxa"/>
          </w:tcPr>
          <w:p w14:paraId="524EED6D" w14:textId="37B31FC6" w:rsidR="007417CB" w:rsidRPr="00F66F5F" w:rsidRDefault="00F66F5F" w:rsidP="00F66F5F">
            <w:pPr>
              <w:numPr>
                <w:ilvl w:val="0"/>
                <w:numId w:val="15"/>
              </w:numPr>
              <w:spacing w:before="100" w:beforeAutospacing="1" w:after="100" w:afterAutospacing="1"/>
              <w:rPr>
                <w:rFonts w:cstheme="minorHAnsi"/>
                <w:color w:val="F79646" w:themeColor="accent6"/>
              </w:rPr>
            </w:pPr>
            <w:r w:rsidRPr="00F66F5F">
              <w:rPr>
                <w:rFonts w:eastAsia="Times New Roman" w:cstheme="minorHAnsi"/>
                <w:color w:val="F79646" w:themeColor="accent6"/>
                <w:sz w:val="24"/>
                <w:szCs w:val="24"/>
              </w:rPr>
              <w:t xml:space="preserve">Jessica to find out what is the typical in/out </w:t>
            </w:r>
            <w:r w:rsidRPr="00F66F5F">
              <w:rPr>
                <w:rFonts w:eastAsia="Times New Roman" w:cstheme="minorHAnsi"/>
                <w:color w:val="F79646" w:themeColor="accent6"/>
                <w:sz w:val="24"/>
                <w:szCs w:val="24"/>
              </w:rPr>
              <w:t xml:space="preserve">choir </w:t>
            </w:r>
            <w:r w:rsidRPr="00F66F5F">
              <w:rPr>
                <w:rFonts w:eastAsia="Times New Roman" w:cstheme="minorHAnsi"/>
                <w:color w:val="F79646" w:themeColor="accent6"/>
                <w:sz w:val="24"/>
                <w:szCs w:val="24"/>
              </w:rPr>
              <w:t>expenses for the past few years. – Action Item</w:t>
            </w:r>
          </w:p>
        </w:tc>
        <w:tc>
          <w:tcPr>
            <w:tcW w:w="2065" w:type="dxa"/>
          </w:tcPr>
          <w:p w14:paraId="38F75B9E" w14:textId="0C000F6E" w:rsidR="007417CB" w:rsidRPr="00F66F5F" w:rsidRDefault="00F66F5F" w:rsidP="00596560">
            <w:pPr>
              <w:rPr>
                <w:rFonts w:cstheme="minorHAnsi"/>
                <w:color w:val="F79646" w:themeColor="accent6"/>
              </w:rPr>
            </w:pPr>
            <w:r w:rsidRPr="00F66F5F">
              <w:rPr>
                <w:rFonts w:cstheme="minorHAnsi"/>
                <w:color w:val="F79646" w:themeColor="accent6"/>
              </w:rPr>
              <w:t>10/20/21</w:t>
            </w:r>
          </w:p>
        </w:tc>
      </w:tr>
      <w:tr w:rsidR="00F66F5F" w:rsidRPr="00F66F5F" w14:paraId="45DF2CBE" w14:textId="77777777" w:rsidTr="00282FC6">
        <w:trPr>
          <w:trHeight w:val="432"/>
        </w:trPr>
        <w:tc>
          <w:tcPr>
            <w:tcW w:w="1885" w:type="dxa"/>
          </w:tcPr>
          <w:p w14:paraId="227100D3" w14:textId="0737CC17" w:rsidR="007417CB" w:rsidRPr="00F66F5F" w:rsidRDefault="00F66F5F" w:rsidP="00596560">
            <w:pPr>
              <w:rPr>
                <w:rFonts w:cstheme="minorHAnsi"/>
                <w:color w:val="F79646" w:themeColor="accent6"/>
              </w:rPr>
            </w:pPr>
            <w:r w:rsidRPr="00F66F5F">
              <w:rPr>
                <w:rFonts w:cstheme="minorHAnsi"/>
                <w:color w:val="F79646" w:themeColor="accent6"/>
              </w:rPr>
              <w:t>Andy</w:t>
            </w:r>
          </w:p>
        </w:tc>
        <w:tc>
          <w:tcPr>
            <w:tcW w:w="5400" w:type="dxa"/>
          </w:tcPr>
          <w:p w14:paraId="643959B2" w14:textId="47D37B71" w:rsidR="007417CB" w:rsidRPr="00F66F5F" w:rsidRDefault="00F66F5F" w:rsidP="00F66F5F">
            <w:pPr>
              <w:numPr>
                <w:ilvl w:val="0"/>
                <w:numId w:val="10"/>
              </w:numPr>
              <w:spacing w:before="100" w:beforeAutospacing="1" w:after="100" w:afterAutospacing="1"/>
              <w:rPr>
                <w:rFonts w:cstheme="minorHAnsi"/>
                <w:color w:val="F79646" w:themeColor="accent6"/>
              </w:rPr>
            </w:pPr>
            <w:r w:rsidRPr="00F66F5F">
              <w:rPr>
                <w:rFonts w:eastAsia="Times New Roman" w:cstheme="minorHAnsi"/>
                <w:color w:val="F79646" w:themeColor="accent6"/>
                <w:sz w:val="24"/>
                <w:szCs w:val="24"/>
              </w:rPr>
              <w:t>T</w:t>
            </w:r>
            <w:r w:rsidRPr="00F66F5F">
              <w:rPr>
                <w:rFonts w:eastAsia="Times New Roman" w:cstheme="minorHAnsi"/>
                <w:color w:val="F79646" w:themeColor="accent6"/>
                <w:sz w:val="24"/>
                <w:szCs w:val="24"/>
              </w:rPr>
              <w:t xml:space="preserve">alk to Don Charlton about </w:t>
            </w:r>
            <w:r w:rsidRPr="00F66F5F">
              <w:rPr>
                <w:rFonts w:eastAsia="Times New Roman" w:cstheme="minorHAnsi"/>
                <w:color w:val="F79646" w:themeColor="accent6"/>
                <w:sz w:val="24"/>
                <w:szCs w:val="24"/>
              </w:rPr>
              <w:t xml:space="preserve">designated funds &amp; </w:t>
            </w:r>
            <w:r w:rsidRPr="00F66F5F">
              <w:rPr>
                <w:rFonts w:eastAsia="Times New Roman" w:cstheme="minorHAnsi"/>
                <w:color w:val="F79646" w:themeColor="accent6"/>
                <w:sz w:val="24"/>
                <w:szCs w:val="24"/>
              </w:rPr>
              <w:t xml:space="preserve">how we move forward. – </w:t>
            </w:r>
          </w:p>
        </w:tc>
        <w:tc>
          <w:tcPr>
            <w:tcW w:w="2065" w:type="dxa"/>
          </w:tcPr>
          <w:p w14:paraId="0732E09A" w14:textId="501E7C23" w:rsidR="007417CB" w:rsidRPr="00F66F5F" w:rsidRDefault="00F66F5F" w:rsidP="00596560">
            <w:pPr>
              <w:rPr>
                <w:rFonts w:cstheme="minorHAnsi"/>
                <w:color w:val="F79646" w:themeColor="accent6"/>
              </w:rPr>
            </w:pPr>
            <w:r>
              <w:rPr>
                <w:rFonts w:cstheme="minorHAnsi"/>
                <w:color w:val="F79646" w:themeColor="accent6"/>
              </w:rPr>
              <w:t>10/13/21</w:t>
            </w:r>
          </w:p>
        </w:tc>
      </w:tr>
      <w:tr w:rsidR="00F66F5F" w:rsidRPr="00F66F5F" w14:paraId="600F54D0" w14:textId="77777777" w:rsidTr="00282FC6">
        <w:trPr>
          <w:trHeight w:val="432"/>
        </w:trPr>
        <w:tc>
          <w:tcPr>
            <w:tcW w:w="1885" w:type="dxa"/>
          </w:tcPr>
          <w:p w14:paraId="724C1E4A" w14:textId="5C08BE2E" w:rsidR="007417CB" w:rsidRPr="00F66F5F" w:rsidRDefault="00F66F5F" w:rsidP="00596560">
            <w:pPr>
              <w:rPr>
                <w:rFonts w:cstheme="minorHAnsi"/>
                <w:color w:val="F79646" w:themeColor="accent6"/>
              </w:rPr>
            </w:pPr>
            <w:r w:rsidRPr="00F66F5F">
              <w:rPr>
                <w:rFonts w:cstheme="minorHAnsi"/>
                <w:color w:val="F79646" w:themeColor="accent6"/>
              </w:rPr>
              <w:t>Jerod</w:t>
            </w:r>
          </w:p>
        </w:tc>
        <w:tc>
          <w:tcPr>
            <w:tcW w:w="5400" w:type="dxa"/>
          </w:tcPr>
          <w:p w14:paraId="06DEE7CC" w14:textId="77777777" w:rsidR="00F66F5F" w:rsidRPr="00F66F5F" w:rsidRDefault="00F66F5F" w:rsidP="00F66F5F">
            <w:pPr>
              <w:pStyle w:val="ListParagraph"/>
              <w:numPr>
                <w:ilvl w:val="0"/>
                <w:numId w:val="6"/>
              </w:numPr>
              <w:rPr>
                <w:rFonts w:cstheme="minorHAnsi"/>
                <w:color w:val="F79646" w:themeColor="accent6"/>
              </w:rPr>
            </w:pPr>
            <w:r w:rsidRPr="00F66F5F">
              <w:rPr>
                <w:rFonts w:cstheme="minorHAnsi"/>
                <w:color w:val="F79646" w:themeColor="accent6"/>
              </w:rPr>
              <w:t xml:space="preserve">Jerod needs to write an email to Brittany Treolo that these uniforms are no longer of use, and then decommission them for a fundraiser. </w:t>
            </w:r>
          </w:p>
          <w:p w14:paraId="6D32E8A1" w14:textId="77777777" w:rsidR="007417CB" w:rsidRPr="00F66F5F" w:rsidRDefault="007417CB" w:rsidP="00596560">
            <w:pPr>
              <w:rPr>
                <w:rFonts w:cstheme="minorHAnsi"/>
                <w:color w:val="F79646" w:themeColor="accent6"/>
              </w:rPr>
            </w:pPr>
          </w:p>
        </w:tc>
        <w:tc>
          <w:tcPr>
            <w:tcW w:w="2065" w:type="dxa"/>
          </w:tcPr>
          <w:p w14:paraId="55134A1E" w14:textId="3C8D1DA9" w:rsidR="007417CB" w:rsidRPr="00F66F5F" w:rsidRDefault="00F66F5F" w:rsidP="00596560">
            <w:pPr>
              <w:rPr>
                <w:rFonts w:cstheme="minorHAnsi"/>
                <w:color w:val="F79646" w:themeColor="accent6"/>
              </w:rPr>
            </w:pPr>
            <w:r>
              <w:rPr>
                <w:rFonts w:cstheme="minorHAnsi"/>
                <w:color w:val="F79646" w:themeColor="accent6"/>
              </w:rPr>
              <w:t>?</w:t>
            </w:r>
          </w:p>
        </w:tc>
      </w:tr>
      <w:tr w:rsidR="00F66F5F" w:rsidRPr="00F66F5F" w14:paraId="7881FA44" w14:textId="77777777" w:rsidTr="00282FC6">
        <w:trPr>
          <w:trHeight w:val="432"/>
        </w:trPr>
        <w:tc>
          <w:tcPr>
            <w:tcW w:w="1885" w:type="dxa"/>
          </w:tcPr>
          <w:p w14:paraId="726B3199" w14:textId="1D92111D" w:rsidR="0086542E" w:rsidRPr="00F66F5F" w:rsidRDefault="00F66F5F" w:rsidP="00596560">
            <w:pPr>
              <w:rPr>
                <w:rFonts w:ascii="Calibri Light" w:hAnsi="Calibri Light"/>
                <w:color w:val="F79646" w:themeColor="accent6"/>
              </w:rPr>
            </w:pPr>
            <w:r w:rsidRPr="00F66F5F">
              <w:rPr>
                <w:rFonts w:ascii="Calibri Light" w:hAnsi="Calibri Light"/>
                <w:color w:val="F79646" w:themeColor="accent6"/>
              </w:rPr>
              <w:t>Katie</w:t>
            </w:r>
          </w:p>
        </w:tc>
        <w:tc>
          <w:tcPr>
            <w:tcW w:w="5400" w:type="dxa"/>
          </w:tcPr>
          <w:p w14:paraId="155ABBC3" w14:textId="51BADCAD" w:rsidR="0086542E" w:rsidRPr="00F66F5F" w:rsidRDefault="00F66F5F" w:rsidP="00F66F5F">
            <w:pPr>
              <w:pStyle w:val="ListParagraph"/>
              <w:numPr>
                <w:ilvl w:val="0"/>
                <w:numId w:val="6"/>
              </w:numPr>
              <w:rPr>
                <w:rFonts w:ascii="Calibri Light" w:hAnsi="Calibri Light"/>
                <w:color w:val="F79646" w:themeColor="accent6"/>
              </w:rPr>
            </w:pPr>
            <w:r w:rsidRPr="00F66F5F">
              <w:rPr>
                <w:rFonts w:ascii="Calibri Light" w:hAnsi="Calibri Light"/>
                <w:color w:val="F79646" w:themeColor="accent6"/>
              </w:rPr>
              <w:t>Update Articles of Incorporation &amp; make new revision.</w:t>
            </w:r>
          </w:p>
        </w:tc>
        <w:tc>
          <w:tcPr>
            <w:tcW w:w="2065" w:type="dxa"/>
          </w:tcPr>
          <w:p w14:paraId="54E1E102" w14:textId="0D41A652" w:rsidR="0086542E" w:rsidRPr="00F66F5F" w:rsidRDefault="00F66F5F" w:rsidP="00596560">
            <w:pPr>
              <w:rPr>
                <w:rFonts w:ascii="Calibri Light" w:hAnsi="Calibri Light"/>
                <w:color w:val="F79646" w:themeColor="accent6"/>
              </w:rPr>
            </w:pPr>
            <w:r w:rsidRPr="00F66F5F">
              <w:rPr>
                <w:rFonts w:ascii="Calibri Light" w:hAnsi="Calibri Light"/>
                <w:color w:val="F79646" w:themeColor="accent6"/>
              </w:rPr>
              <w:t>10/20/21</w:t>
            </w:r>
          </w:p>
        </w:tc>
      </w:tr>
      <w:tr w:rsidR="00F66F5F" w:rsidRPr="00F66F5F" w14:paraId="618BEFCC" w14:textId="77777777" w:rsidTr="00282FC6">
        <w:trPr>
          <w:trHeight w:val="432"/>
        </w:trPr>
        <w:tc>
          <w:tcPr>
            <w:tcW w:w="1885" w:type="dxa"/>
          </w:tcPr>
          <w:p w14:paraId="5E33C1C6" w14:textId="6911DAF6" w:rsidR="0086542E" w:rsidRPr="00F66F5F" w:rsidRDefault="00F66F5F" w:rsidP="00596560">
            <w:pPr>
              <w:rPr>
                <w:rFonts w:ascii="Calibri Light" w:hAnsi="Calibri Light"/>
                <w:color w:val="F79646" w:themeColor="accent6"/>
              </w:rPr>
            </w:pPr>
            <w:r w:rsidRPr="00F66F5F">
              <w:rPr>
                <w:rFonts w:ascii="Calibri Light" w:hAnsi="Calibri Light"/>
                <w:color w:val="F79646" w:themeColor="accent6"/>
              </w:rPr>
              <w:t>Courtney/Shellie</w:t>
            </w:r>
          </w:p>
        </w:tc>
        <w:tc>
          <w:tcPr>
            <w:tcW w:w="5400" w:type="dxa"/>
          </w:tcPr>
          <w:p w14:paraId="029D9F2D" w14:textId="1B5E0B2C" w:rsidR="0086542E" w:rsidRPr="00F66F5F" w:rsidRDefault="00F66F5F" w:rsidP="00F66F5F">
            <w:pPr>
              <w:pStyle w:val="ListParagraph"/>
              <w:numPr>
                <w:ilvl w:val="0"/>
                <w:numId w:val="6"/>
              </w:numPr>
              <w:rPr>
                <w:rFonts w:ascii="Calibri Light" w:hAnsi="Calibri Light"/>
                <w:color w:val="F79646" w:themeColor="accent6"/>
              </w:rPr>
            </w:pPr>
            <w:r w:rsidRPr="00F66F5F">
              <w:rPr>
                <w:rFonts w:ascii="Calibri Light" w:hAnsi="Calibri Light"/>
                <w:color w:val="F79646" w:themeColor="accent6"/>
              </w:rPr>
              <w:t>Update bank statements/accounts with “Arts Boosters” name</w:t>
            </w:r>
          </w:p>
        </w:tc>
        <w:tc>
          <w:tcPr>
            <w:tcW w:w="2065" w:type="dxa"/>
          </w:tcPr>
          <w:p w14:paraId="73F03771" w14:textId="7FAEB14B" w:rsidR="0086542E" w:rsidRPr="00F66F5F" w:rsidRDefault="00F66F5F" w:rsidP="00596560">
            <w:pPr>
              <w:rPr>
                <w:rFonts w:ascii="Calibri Light" w:hAnsi="Calibri Light"/>
                <w:color w:val="F79646" w:themeColor="accent6"/>
              </w:rPr>
            </w:pPr>
            <w:r>
              <w:rPr>
                <w:rFonts w:ascii="Calibri Light" w:hAnsi="Calibri Light"/>
                <w:color w:val="F79646" w:themeColor="accent6"/>
              </w:rPr>
              <w:t>10/31/21</w:t>
            </w:r>
          </w:p>
        </w:tc>
      </w:tr>
      <w:tr w:rsidR="0086542E" w:rsidRPr="007417CB" w14:paraId="5DA1BF56" w14:textId="77777777" w:rsidTr="00282FC6">
        <w:trPr>
          <w:trHeight w:val="432"/>
        </w:trPr>
        <w:tc>
          <w:tcPr>
            <w:tcW w:w="1885" w:type="dxa"/>
          </w:tcPr>
          <w:p w14:paraId="6E712451" w14:textId="77777777" w:rsidR="0086542E" w:rsidRPr="007417CB" w:rsidRDefault="0086542E" w:rsidP="00596560">
            <w:pPr>
              <w:rPr>
                <w:rFonts w:ascii="Calibri Light" w:hAnsi="Calibri Light"/>
                <w:b/>
                <w:bCs/>
                <w:color w:val="7F7F7F" w:themeColor="text1" w:themeTint="80"/>
              </w:rPr>
            </w:pPr>
          </w:p>
        </w:tc>
        <w:tc>
          <w:tcPr>
            <w:tcW w:w="5400" w:type="dxa"/>
          </w:tcPr>
          <w:p w14:paraId="058B2C8B" w14:textId="77777777" w:rsidR="0086542E" w:rsidRPr="007417CB" w:rsidRDefault="0086542E" w:rsidP="00596560">
            <w:pPr>
              <w:rPr>
                <w:rFonts w:ascii="Calibri Light" w:hAnsi="Calibri Light"/>
                <w:b/>
                <w:bCs/>
                <w:color w:val="7F7F7F" w:themeColor="text1" w:themeTint="80"/>
              </w:rPr>
            </w:pPr>
          </w:p>
        </w:tc>
        <w:tc>
          <w:tcPr>
            <w:tcW w:w="2065" w:type="dxa"/>
          </w:tcPr>
          <w:p w14:paraId="47388060" w14:textId="77777777" w:rsidR="0086542E" w:rsidRPr="007417CB" w:rsidRDefault="0086542E" w:rsidP="00596560">
            <w:pPr>
              <w:rPr>
                <w:rFonts w:ascii="Calibri Light" w:hAnsi="Calibri Light"/>
                <w:b/>
                <w:bCs/>
                <w:color w:val="7F7F7F" w:themeColor="text1" w:themeTint="80"/>
              </w:rPr>
            </w:pPr>
          </w:p>
        </w:tc>
      </w:tr>
      <w:tr w:rsidR="0086542E" w:rsidRPr="007417CB" w14:paraId="5F15C5B9" w14:textId="77777777" w:rsidTr="00282FC6">
        <w:trPr>
          <w:trHeight w:val="432"/>
        </w:trPr>
        <w:tc>
          <w:tcPr>
            <w:tcW w:w="1885" w:type="dxa"/>
          </w:tcPr>
          <w:p w14:paraId="26AA7304" w14:textId="77777777" w:rsidR="0086542E" w:rsidRPr="007417CB" w:rsidRDefault="0086542E" w:rsidP="00596560">
            <w:pPr>
              <w:rPr>
                <w:rFonts w:ascii="Calibri Light" w:hAnsi="Calibri Light"/>
                <w:b/>
                <w:bCs/>
                <w:color w:val="7F7F7F" w:themeColor="text1" w:themeTint="80"/>
              </w:rPr>
            </w:pPr>
          </w:p>
        </w:tc>
        <w:tc>
          <w:tcPr>
            <w:tcW w:w="5400" w:type="dxa"/>
          </w:tcPr>
          <w:p w14:paraId="740B3425" w14:textId="77777777" w:rsidR="0086542E" w:rsidRPr="007417CB" w:rsidRDefault="0086542E" w:rsidP="00596560">
            <w:pPr>
              <w:rPr>
                <w:rFonts w:ascii="Calibri Light" w:hAnsi="Calibri Light"/>
                <w:b/>
                <w:bCs/>
                <w:color w:val="7F7F7F" w:themeColor="text1" w:themeTint="80"/>
              </w:rPr>
            </w:pPr>
          </w:p>
        </w:tc>
        <w:tc>
          <w:tcPr>
            <w:tcW w:w="2065" w:type="dxa"/>
          </w:tcPr>
          <w:p w14:paraId="6CDC6B85" w14:textId="77777777" w:rsidR="0086542E" w:rsidRPr="007417CB" w:rsidRDefault="0086542E" w:rsidP="00596560">
            <w:pPr>
              <w:rPr>
                <w:rFonts w:ascii="Calibri Light" w:hAnsi="Calibri Light"/>
                <w:b/>
                <w:bCs/>
                <w:color w:val="7F7F7F" w:themeColor="text1" w:themeTint="80"/>
              </w:rPr>
            </w:pPr>
          </w:p>
        </w:tc>
      </w:tr>
      <w:tr w:rsidR="0086542E" w:rsidRPr="007417CB" w14:paraId="6D5C949D" w14:textId="77777777" w:rsidTr="00282FC6">
        <w:trPr>
          <w:trHeight w:val="432"/>
        </w:trPr>
        <w:tc>
          <w:tcPr>
            <w:tcW w:w="1885" w:type="dxa"/>
          </w:tcPr>
          <w:p w14:paraId="43E66D1B" w14:textId="77777777" w:rsidR="0086542E" w:rsidRPr="007417CB" w:rsidRDefault="0086542E" w:rsidP="00596560">
            <w:pPr>
              <w:rPr>
                <w:rFonts w:ascii="Calibri Light" w:hAnsi="Calibri Light"/>
                <w:b/>
                <w:bCs/>
                <w:color w:val="7F7F7F" w:themeColor="text1" w:themeTint="80"/>
              </w:rPr>
            </w:pPr>
          </w:p>
        </w:tc>
        <w:tc>
          <w:tcPr>
            <w:tcW w:w="5400" w:type="dxa"/>
          </w:tcPr>
          <w:p w14:paraId="79F48E3B" w14:textId="77777777" w:rsidR="0086542E" w:rsidRPr="007417CB" w:rsidRDefault="0086542E" w:rsidP="00596560">
            <w:pPr>
              <w:rPr>
                <w:rFonts w:ascii="Calibri Light" w:hAnsi="Calibri Light"/>
                <w:b/>
                <w:bCs/>
                <w:color w:val="7F7F7F" w:themeColor="text1" w:themeTint="80"/>
              </w:rPr>
            </w:pPr>
          </w:p>
        </w:tc>
        <w:tc>
          <w:tcPr>
            <w:tcW w:w="2065" w:type="dxa"/>
          </w:tcPr>
          <w:p w14:paraId="36015D14" w14:textId="77777777" w:rsidR="0086542E" w:rsidRPr="007417CB" w:rsidRDefault="0086542E" w:rsidP="00596560">
            <w:pPr>
              <w:rPr>
                <w:rFonts w:ascii="Calibri Light" w:hAnsi="Calibri Light"/>
                <w:b/>
                <w:bCs/>
                <w:color w:val="7F7F7F" w:themeColor="text1" w:themeTint="80"/>
              </w:rPr>
            </w:pPr>
          </w:p>
        </w:tc>
      </w:tr>
      <w:tr w:rsidR="0086542E" w:rsidRPr="007417CB" w14:paraId="12D6BE47" w14:textId="77777777" w:rsidTr="00282FC6">
        <w:trPr>
          <w:trHeight w:val="432"/>
        </w:trPr>
        <w:tc>
          <w:tcPr>
            <w:tcW w:w="1885" w:type="dxa"/>
          </w:tcPr>
          <w:p w14:paraId="3A82E91B" w14:textId="77777777" w:rsidR="0086542E" w:rsidRPr="007417CB" w:rsidRDefault="0086542E" w:rsidP="00596560">
            <w:pPr>
              <w:rPr>
                <w:rFonts w:ascii="Calibri Light" w:hAnsi="Calibri Light"/>
                <w:b/>
                <w:bCs/>
                <w:color w:val="7F7F7F" w:themeColor="text1" w:themeTint="80"/>
              </w:rPr>
            </w:pPr>
          </w:p>
        </w:tc>
        <w:tc>
          <w:tcPr>
            <w:tcW w:w="5400" w:type="dxa"/>
          </w:tcPr>
          <w:p w14:paraId="4B35713F" w14:textId="77777777" w:rsidR="0086542E" w:rsidRPr="007417CB" w:rsidRDefault="0086542E" w:rsidP="00596560">
            <w:pPr>
              <w:rPr>
                <w:rFonts w:ascii="Calibri Light" w:hAnsi="Calibri Light"/>
                <w:b/>
                <w:bCs/>
                <w:color w:val="7F7F7F" w:themeColor="text1" w:themeTint="80"/>
              </w:rPr>
            </w:pPr>
          </w:p>
        </w:tc>
        <w:tc>
          <w:tcPr>
            <w:tcW w:w="2065" w:type="dxa"/>
          </w:tcPr>
          <w:p w14:paraId="5C465FD1" w14:textId="77777777" w:rsidR="0086542E" w:rsidRPr="007417CB" w:rsidRDefault="0086542E" w:rsidP="00596560">
            <w:pPr>
              <w:rPr>
                <w:rFonts w:ascii="Calibri Light" w:hAnsi="Calibri Light"/>
                <w:b/>
                <w:bCs/>
                <w:color w:val="7F7F7F" w:themeColor="text1" w:themeTint="80"/>
              </w:rPr>
            </w:pPr>
          </w:p>
        </w:tc>
      </w:tr>
    </w:tbl>
    <w:p w14:paraId="2F014C63" w14:textId="77777777" w:rsidR="007417CB" w:rsidRPr="007417CB" w:rsidRDefault="007417CB" w:rsidP="00596560">
      <w:pPr>
        <w:rPr>
          <w:rFonts w:ascii="Calibri Light" w:hAnsi="Calibri Light"/>
          <w:b/>
          <w:bCs/>
        </w:rPr>
      </w:pPr>
    </w:p>
    <w:sectPr w:rsidR="007417CB" w:rsidRPr="007417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6C661" w14:textId="77777777" w:rsidR="008C2A7A" w:rsidRDefault="008C2A7A" w:rsidP="00431B0A">
      <w:pPr>
        <w:spacing w:after="0" w:line="240" w:lineRule="auto"/>
      </w:pPr>
      <w:r>
        <w:separator/>
      </w:r>
    </w:p>
  </w:endnote>
  <w:endnote w:type="continuationSeparator" w:id="0">
    <w:p w14:paraId="14FB5E03" w14:textId="77777777" w:rsidR="008C2A7A" w:rsidRDefault="008C2A7A" w:rsidP="00431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D805A" w14:textId="77777777" w:rsidR="008C2A7A" w:rsidRDefault="008C2A7A" w:rsidP="00431B0A">
      <w:pPr>
        <w:spacing w:after="0" w:line="240" w:lineRule="auto"/>
      </w:pPr>
      <w:r>
        <w:separator/>
      </w:r>
    </w:p>
  </w:footnote>
  <w:footnote w:type="continuationSeparator" w:id="0">
    <w:p w14:paraId="0F3FB606" w14:textId="77777777" w:rsidR="008C2A7A" w:rsidRDefault="008C2A7A" w:rsidP="00431B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E0F13"/>
    <w:multiLevelType w:val="hybridMultilevel"/>
    <w:tmpl w:val="FFFA9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9C7221"/>
    <w:multiLevelType w:val="hybridMultilevel"/>
    <w:tmpl w:val="3440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8F63C0"/>
    <w:multiLevelType w:val="multilevel"/>
    <w:tmpl w:val="02889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396BE4"/>
    <w:multiLevelType w:val="hybridMultilevel"/>
    <w:tmpl w:val="ADC2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F23FEE"/>
    <w:multiLevelType w:val="hybridMultilevel"/>
    <w:tmpl w:val="B084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DE013F"/>
    <w:multiLevelType w:val="hybridMultilevel"/>
    <w:tmpl w:val="36665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B96455"/>
    <w:multiLevelType w:val="hybridMultilevel"/>
    <w:tmpl w:val="5A8C1DE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9F3D37"/>
    <w:multiLevelType w:val="hybridMultilevel"/>
    <w:tmpl w:val="42E24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E14664"/>
    <w:multiLevelType w:val="hybridMultilevel"/>
    <w:tmpl w:val="03BEDF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3E1BD3"/>
    <w:multiLevelType w:val="multilevel"/>
    <w:tmpl w:val="371CBA5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C01598"/>
    <w:multiLevelType w:val="multilevel"/>
    <w:tmpl w:val="40402D2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904DA3"/>
    <w:multiLevelType w:val="hybridMultilevel"/>
    <w:tmpl w:val="35626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227BC4"/>
    <w:multiLevelType w:val="hybridMultilevel"/>
    <w:tmpl w:val="E2C0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DC08E8"/>
    <w:multiLevelType w:val="hybridMultilevel"/>
    <w:tmpl w:val="C26E7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5A55D5"/>
    <w:multiLevelType w:val="hybridMultilevel"/>
    <w:tmpl w:val="0432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5"/>
  </w:num>
  <w:num w:numId="4">
    <w:abstractNumId w:val="3"/>
  </w:num>
  <w:num w:numId="5">
    <w:abstractNumId w:val="6"/>
  </w:num>
  <w:num w:numId="6">
    <w:abstractNumId w:val="8"/>
  </w:num>
  <w:num w:numId="7">
    <w:abstractNumId w:val="4"/>
  </w:num>
  <w:num w:numId="8">
    <w:abstractNumId w:val="12"/>
  </w:num>
  <w:num w:numId="9">
    <w:abstractNumId w:val="2"/>
  </w:num>
  <w:num w:numId="10">
    <w:abstractNumId w:val="9"/>
  </w:num>
  <w:num w:numId="11">
    <w:abstractNumId w:val="7"/>
  </w:num>
  <w:num w:numId="12">
    <w:abstractNumId w:val="14"/>
  </w:num>
  <w:num w:numId="13">
    <w:abstractNumId w:val="11"/>
  </w:num>
  <w:num w:numId="14">
    <w:abstractNumId w:val="0"/>
  </w:num>
  <w:num w:numId="1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4A0"/>
    <w:rsid w:val="00000ECC"/>
    <w:rsid w:val="000179E0"/>
    <w:rsid w:val="000339FC"/>
    <w:rsid w:val="00034ED4"/>
    <w:rsid w:val="00036B67"/>
    <w:rsid w:val="00047265"/>
    <w:rsid w:val="0004734C"/>
    <w:rsid w:val="00052EC0"/>
    <w:rsid w:val="000612F5"/>
    <w:rsid w:val="00061B0C"/>
    <w:rsid w:val="000752AA"/>
    <w:rsid w:val="00084194"/>
    <w:rsid w:val="00085B6A"/>
    <w:rsid w:val="000A4103"/>
    <w:rsid w:val="000B0F46"/>
    <w:rsid w:val="000D4025"/>
    <w:rsid w:val="000D50B0"/>
    <w:rsid w:val="000D5948"/>
    <w:rsid w:val="000F407C"/>
    <w:rsid w:val="00101DC5"/>
    <w:rsid w:val="00102FD5"/>
    <w:rsid w:val="00126497"/>
    <w:rsid w:val="00131EA4"/>
    <w:rsid w:val="00140200"/>
    <w:rsid w:val="0014543D"/>
    <w:rsid w:val="0015305C"/>
    <w:rsid w:val="00157D52"/>
    <w:rsid w:val="0016469C"/>
    <w:rsid w:val="0016487D"/>
    <w:rsid w:val="00164ECD"/>
    <w:rsid w:val="0018154B"/>
    <w:rsid w:val="00182275"/>
    <w:rsid w:val="001A4D9B"/>
    <w:rsid w:val="001B360F"/>
    <w:rsid w:val="001C09CA"/>
    <w:rsid w:val="001C712C"/>
    <w:rsid w:val="001E4F91"/>
    <w:rsid w:val="001F1C0E"/>
    <w:rsid w:val="00201021"/>
    <w:rsid w:val="0020581E"/>
    <w:rsid w:val="00206139"/>
    <w:rsid w:val="00216D5D"/>
    <w:rsid w:val="0022460C"/>
    <w:rsid w:val="00232EAF"/>
    <w:rsid w:val="00241AD8"/>
    <w:rsid w:val="002538F4"/>
    <w:rsid w:val="00256A9C"/>
    <w:rsid w:val="00266E10"/>
    <w:rsid w:val="00275EAB"/>
    <w:rsid w:val="0028149C"/>
    <w:rsid w:val="00282FC6"/>
    <w:rsid w:val="00293A2F"/>
    <w:rsid w:val="002942AC"/>
    <w:rsid w:val="002A2B49"/>
    <w:rsid w:val="002A7271"/>
    <w:rsid w:val="002B42CF"/>
    <w:rsid w:val="002C0FBE"/>
    <w:rsid w:val="002D0762"/>
    <w:rsid w:val="002D6657"/>
    <w:rsid w:val="002E3A91"/>
    <w:rsid w:val="002E5762"/>
    <w:rsid w:val="002F5A66"/>
    <w:rsid w:val="002F5E6C"/>
    <w:rsid w:val="00300C72"/>
    <w:rsid w:val="00302D55"/>
    <w:rsid w:val="003063F1"/>
    <w:rsid w:val="003069DE"/>
    <w:rsid w:val="00311DB4"/>
    <w:rsid w:val="00354ABB"/>
    <w:rsid w:val="00372743"/>
    <w:rsid w:val="0038579D"/>
    <w:rsid w:val="00387383"/>
    <w:rsid w:val="00387DD4"/>
    <w:rsid w:val="00394123"/>
    <w:rsid w:val="0039623F"/>
    <w:rsid w:val="003A4111"/>
    <w:rsid w:val="003A4658"/>
    <w:rsid w:val="003A5B76"/>
    <w:rsid w:val="003B2D36"/>
    <w:rsid w:val="003C44A1"/>
    <w:rsid w:val="003C5FE8"/>
    <w:rsid w:val="003E4D88"/>
    <w:rsid w:val="003E515D"/>
    <w:rsid w:val="003F56C5"/>
    <w:rsid w:val="003F6D3D"/>
    <w:rsid w:val="003F7141"/>
    <w:rsid w:val="00401161"/>
    <w:rsid w:val="00411397"/>
    <w:rsid w:val="00416ABA"/>
    <w:rsid w:val="00431B0A"/>
    <w:rsid w:val="00434B3A"/>
    <w:rsid w:val="00462CF0"/>
    <w:rsid w:val="00472644"/>
    <w:rsid w:val="00473581"/>
    <w:rsid w:val="004764F0"/>
    <w:rsid w:val="00482A83"/>
    <w:rsid w:val="0048514E"/>
    <w:rsid w:val="00487324"/>
    <w:rsid w:val="0048764B"/>
    <w:rsid w:val="0049105E"/>
    <w:rsid w:val="004A24A2"/>
    <w:rsid w:val="004A2D3A"/>
    <w:rsid w:val="004A3D4D"/>
    <w:rsid w:val="004B4FD9"/>
    <w:rsid w:val="005024E8"/>
    <w:rsid w:val="00517C4E"/>
    <w:rsid w:val="005204B5"/>
    <w:rsid w:val="00522B29"/>
    <w:rsid w:val="0053350A"/>
    <w:rsid w:val="00543DEC"/>
    <w:rsid w:val="00551400"/>
    <w:rsid w:val="005535BF"/>
    <w:rsid w:val="0055573A"/>
    <w:rsid w:val="00557E37"/>
    <w:rsid w:val="00562809"/>
    <w:rsid w:val="00563757"/>
    <w:rsid w:val="00596560"/>
    <w:rsid w:val="005A0775"/>
    <w:rsid w:val="005B345B"/>
    <w:rsid w:val="005C2370"/>
    <w:rsid w:val="005C355C"/>
    <w:rsid w:val="005C78B7"/>
    <w:rsid w:val="005D0127"/>
    <w:rsid w:val="005D54FC"/>
    <w:rsid w:val="005E648E"/>
    <w:rsid w:val="005F221A"/>
    <w:rsid w:val="006018DD"/>
    <w:rsid w:val="00605054"/>
    <w:rsid w:val="00613FDB"/>
    <w:rsid w:val="00614178"/>
    <w:rsid w:val="006170CB"/>
    <w:rsid w:val="0062109A"/>
    <w:rsid w:val="006270ED"/>
    <w:rsid w:val="006473B4"/>
    <w:rsid w:val="006531ED"/>
    <w:rsid w:val="00654DA5"/>
    <w:rsid w:val="00656E0B"/>
    <w:rsid w:val="0067376D"/>
    <w:rsid w:val="006961AD"/>
    <w:rsid w:val="006A62DB"/>
    <w:rsid w:val="006B1366"/>
    <w:rsid w:val="006B30EF"/>
    <w:rsid w:val="006B74AC"/>
    <w:rsid w:val="006D2226"/>
    <w:rsid w:val="006E7030"/>
    <w:rsid w:val="006F6BF8"/>
    <w:rsid w:val="00702E9E"/>
    <w:rsid w:val="0070675C"/>
    <w:rsid w:val="00706E31"/>
    <w:rsid w:val="007341C4"/>
    <w:rsid w:val="007417CB"/>
    <w:rsid w:val="00761EE2"/>
    <w:rsid w:val="007637D3"/>
    <w:rsid w:val="00766F7A"/>
    <w:rsid w:val="00786B95"/>
    <w:rsid w:val="0079565D"/>
    <w:rsid w:val="007A29C8"/>
    <w:rsid w:val="007B67C2"/>
    <w:rsid w:val="007C4108"/>
    <w:rsid w:val="007C72A4"/>
    <w:rsid w:val="007C787D"/>
    <w:rsid w:val="007D126A"/>
    <w:rsid w:val="007D2A8E"/>
    <w:rsid w:val="007E2E02"/>
    <w:rsid w:val="007E5681"/>
    <w:rsid w:val="007F43B4"/>
    <w:rsid w:val="008060C0"/>
    <w:rsid w:val="008208E3"/>
    <w:rsid w:val="008215C6"/>
    <w:rsid w:val="00821B65"/>
    <w:rsid w:val="00823B56"/>
    <w:rsid w:val="00835FF4"/>
    <w:rsid w:val="00841195"/>
    <w:rsid w:val="00851D0E"/>
    <w:rsid w:val="00854D57"/>
    <w:rsid w:val="00857B52"/>
    <w:rsid w:val="00857B5E"/>
    <w:rsid w:val="008646E8"/>
    <w:rsid w:val="0086542E"/>
    <w:rsid w:val="00872B54"/>
    <w:rsid w:val="00881F5F"/>
    <w:rsid w:val="00890ECD"/>
    <w:rsid w:val="00896C3F"/>
    <w:rsid w:val="008A29DF"/>
    <w:rsid w:val="008A2A84"/>
    <w:rsid w:val="008B4C8D"/>
    <w:rsid w:val="008B67CD"/>
    <w:rsid w:val="008C2A7A"/>
    <w:rsid w:val="008C3297"/>
    <w:rsid w:val="008C6268"/>
    <w:rsid w:val="008D1CFB"/>
    <w:rsid w:val="008E0E23"/>
    <w:rsid w:val="009047F6"/>
    <w:rsid w:val="00941F3F"/>
    <w:rsid w:val="0095755A"/>
    <w:rsid w:val="009608C6"/>
    <w:rsid w:val="00965B02"/>
    <w:rsid w:val="009712CB"/>
    <w:rsid w:val="00974BC0"/>
    <w:rsid w:val="00975222"/>
    <w:rsid w:val="00982AE0"/>
    <w:rsid w:val="0099602A"/>
    <w:rsid w:val="009A6F1A"/>
    <w:rsid w:val="009A6FB2"/>
    <w:rsid w:val="009B1167"/>
    <w:rsid w:val="009B1FB6"/>
    <w:rsid w:val="009D6D01"/>
    <w:rsid w:val="009E32C9"/>
    <w:rsid w:val="009E5493"/>
    <w:rsid w:val="00A012FB"/>
    <w:rsid w:val="00A1701D"/>
    <w:rsid w:val="00A170FD"/>
    <w:rsid w:val="00A232FA"/>
    <w:rsid w:val="00A236EF"/>
    <w:rsid w:val="00A61783"/>
    <w:rsid w:val="00A7401C"/>
    <w:rsid w:val="00A93E77"/>
    <w:rsid w:val="00A948A1"/>
    <w:rsid w:val="00AC5EBD"/>
    <w:rsid w:val="00AC6F55"/>
    <w:rsid w:val="00AD0F9B"/>
    <w:rsid w:val="00AD6ED7"/>
    <w:rsid w:val="00AE3E8A"/>
    <w:rsid w:val="00AF2595"/>
    <w:rsid w:val="00AF61A0"/>
    <w:rsid w:val="00B06FD9"/>
    <w:rsid w:val="00B22BF8"/>
    <w:rsid w:val="00B41C9B"/>
    <w:rsid w:val="00B561C0"/>
    <w:rsid w:val="00B61457"/>
    <w:rsid w:val="00B6185D"/>
    <w:rsid w:val="00B66BAB"/>
    <w:rsid w:val="00B72876"/>
    <w:rsid w:val="00B8596E"/>
    <w:rsid w:val="00B92445"/>
    <w:rsid w:val="00B9313F"/>
    <w:rsid w:val="00BB6AEA"/>
    <w:rsid w:val="00BE081B"/>
    <w:rsid w:val="00C03997"/>
    <w:rsid w:val="00C16109"/>
    <w:rsid w:val="00C1693F"/>
    <w:rsid w:val="00C3043B"/>
    <w:rsid w:val="00C448F0"/>
    <w:rsid w:val="00C47379"/>
    <w:rsid w:val="00C660B7"/>
    <w:rsid w:val="00C66FB8"/>
    <w:rsid w:val="00C86BD2"/>
    <w:rsid w:val="00C875A3"/>
    <w:rsid w:val="00CB19AB"/>
    <w:rsid w:val="00CB25DA"/>
    <w:rsid w:val="00CB325D"/>
    <w:rsid w:val="00CC3697"/>
    <w:rsid w:val="00CD58D9"/>
    <w:rsid w:val="00CE0560"/>
    <w:rsid w:val="00D054A0"/>
    <w:rsid w:val="00D13323"/>
    <w:rsid w:val="00D13F03"/>
    <w:rsid w:val="00D309F5"/>
    <w:rsid w:val="00D5339D"/>
    <w:rsid w:val="00D66682"/>
    <w:rsid w:val="00D72FB8"/>
    <w:rsid w:val="00D760AF"/>
    <w:rsid w:val="00D778FB"/>
    <w:rsid w:val="00D807AB"/>
    <w:rsid w:val="00DA5770"/>
    <w:rsid w:val="00DC585C"/>
    <w:rsid w:val="00DE7D30"/>
    <w:rsid w:val="00DF0A33"/>
    <w:rsid w:val="00DF624D"/>
    <w:rsid w:val="00DF65D7"/>
    <w:rsid w:val="00DF6B85"/>
    <w:rsid w:val="00E01217"/>
    <w:rsid w:val="00E05501"/>
    <w:rsid w:val="00E21CDF"/>
    <w:rsid w:val="00E2427B"/>
    <w:rsid w:val="00E25F26"/>
    <w:rsid w:val="00E44AAB"/>
    <w:rsid w:val="00E526DC"/>
    <w:rsid w:val="00E74CCA"/>
    <w:rsid w:val="00E75CFF"/>
    <w:rsid w:val="00E85173"/>
    <w:rsid w:val="00E86734"/>
    <w:rsid w:val="00E923B2"/>
    <w:rsid w:val="00E953AD"/>
    <w:rsid w:val="00E95DD6"/>
    <w:rsid w:val="00EA0275"/>
    <w:rsid w:val="00EA0493"/>
    <w:rsid w:val="00EA7067"/>
    <w:rsid w:val="00EB4857"/>
    <w:rsid w:val="00EB5854"/>
    <w:rsid w:val="00EC1725"/>
    <w:rsid w:val="00ED3382"/>
    <w:rsid w:val="00EE470C"/>
    <w:rsid w:val="00EF5A7B"/>
    <w:rsid w:val="00EF6849"/>
    <w:rsid w:val="00F020AC"/>
    <w:rsid w:val="00F0296A"/>
    <w:rsid w:val="00F03D57"/>
    <w:rsid w:val="00F07CA9"/>
    <w:rsid w:val="00F205A4"/>
    <w:rsid w:val="00F253B5"/>
    <w:rsid w:val="00F33A54"/>
    <w:rsid w:val="00F34A96"/>
    <w:rsid w:val="00F4711C"/>
    <w:rsid w:val="00F531C1"/>
    <w:rsid w:val="00F54B6C"/>
    <w:rsid w:val="00F56F7B"/>
    <w:rsid w:val="00F66F5F"/>
    <w:rsid w:val="00F72134"/>
    <w:rsid w:val="00F86024"/>
    <w:rsid w:val="00F951C9"/>
    <w:rsid w:val="00F96235"/>
    <w:rsid w:val="00FB43A3"/>
    <w:rsid w:val="00FD1831"/>
    <w:rsid w:val="00FE47BE"/>
    <w:rsid w:val="00FF7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6587F"/>
  <w15:chartTrackingRefBased/>
  <w15:docId w15:val="{29DC48AD-D172-4C50-AF84-73764229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B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161"/>
    <w:pPr>
      <w:ind w:left="720"/>
      <w:contextualSpacing/>
    </w:pPr>
  </w:style>
  <w:style w:type="paragraph" w:customStyle="1" w:styleId="m2012829522700818549msolistparagraph">
    <w:name w:val="m_2012829522700818549msolistparagraph"/>
    <w:basedOn w:val="Normal"/>
    <w:rsid w:val="002538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17C4E"/>
    <w:rPr>
      <w:color w:val="0000FF" w:themeColor="hyperlink"/>
      <w:u w:val="single"/>
    </w:rPr>
  </w:style>
  <w:style w:type="character" w:styleId="UnresolvedMention">
    <w:name w:val="Unresolved Mention"/>
    <w:basedOn w:val="DefaultParagraphFont"/>
    <w:uiPriority w:val="99"/>
    <w:semiHidden/>
    <w:unhideWhenUsed/>
    <w:rsid w:val="00517C4E"/>
    <w:rPr>
      <w:color w:val="605E5C"/>
      <w:shd w:val="clear" w:color="auto" w:fill="E1DFDD"/>
    </w:rPr>
  </w:style>
  <w:style w:type="paragraph" w:styleId="Header">
    <w:name w:val="header"/>
    <w:basedOn w:val="Normal"/>
    <w:link w:val="HeaderChar"/>
    <w:uiPriority w:val="99"/>
    <w:unhideWhenUsed/>
    <w:rsid w:val="00431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B0A"/>
  </w:style>
  <w:style w:type="paragraph" w:styleId="Footer">
    <w:name w:val="footer"/>
    <w:basedOn w:val="Normal"/>
    <w:link w:val="FooterChar"/>
    <w:uiPriority w:val="99"/>
    <w:unhideWhenUsed/>
    <w:rsid w:val="00431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B0A"/>
  </w:style>
  <w:style w:type="paragraph" w:customStyle="1" w:styleId="m5423914284853102185msolistparagraph">
    <w:name w:val="m_5423914284853102185msolistparagraph"/>
    <w:basedOn w:val="Normal"/>
    <w:rsid w:val="000339F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D0762"/>
    <w:rPr>
      <w:color w:val="800080" w:themeColor="followedHyperlink"/>
      <w:u w:val="single"/>
    </w:rPr>
  </w:style>
  <w:style w:type="table" w:styleId="TableGrid">
    <w:name w:val="Table Grid"/>
    <w:basedOn w:val="TableNormal"/>
    <w:uiPriority w:val="59"/>
    <w:rsid w:val="00741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568486">
      <w:bodyDiv w:val="1"/>
      <w:marLeft w:val="0"/>
      <w:marRight w:val="0"/>
      <w:marTop w:val="0"/>
      <w:marBottom w:val="0"/>
      <w:divBdr>
        <w:top w:val="none" w:sz="0" w:space="0" w:color="auto"/>
        <w:left w:val="none" w:sz="0" w:space="0" w:color="auto"/>
        <w:bottom w:val="none" w:sz="0" w:space="0" w:color="auto"/>
        <w:right w:val="none" w:sz="0" w:space="0" w:color="auto"/>
      </w:divBdr>
    </w:div>
    <w:div w:id="430512722">
      <w:bodyDiv w:val="1"/>
      <w:marLeft w:val="0"/>
      <w:marRight w:val="0"/>
      <w:marTop w:val="0"/>
      <w:marBottom w:val="0"/>
      <w:divBdr>
        <w:top w:val="none" w:sz="0" w:space="0" w:color="auto"/>
        <w:left w:val="none" w:sz="0" w:space="0" w:color="auto"/>
        <w:bottom w:val="none" w:sz="0" w:space="0" w:color="auto"/>
        <w:right w:val="none" w:sz="0" w:space="0" w:color="auto"/>
      </w:divBdr>
    </w:div>
    <w:div w:id="711463859">
      <w:bodyDiv w:val="1"/>
      <w:marLeft w:val="0"/>
      <w:marRight w:val="0"/>
      <w:marTop w:val="0"/>
      <w:marBottom w:val="0"/>
      <w:divBdr>
        <w:top w:val="none" w:sz="0" w:space="0" w:color="auto"/>
        <w:left w:val="none" w:sz="0" w:space="0" w:color="auto"/>
        <w:bottom w:val="none" w:sz="0" w:space="0" w:color="auto"/>
        <w:right w:val="none" w:sz="0" w:space="0" w:color="auto"/>
      </w:divBdr>
    </w:div>
    <w:div w:id="920985143">
      <w:bodyDiv w:val="1"/>
      <w:marLeft w:val="0"/>
      <w:marRight w:val="0"/>
      <w:marTop w:val="0"/>
      <w:marBottom w:val="0"/>
      <w:divBdr>
        <w:top w:val="none" w:sz="0" w:space="0" w:color="auto"/>
        <w:left w:val="none" w:sz="0" w:space="0" w:color="auto"/>
        <w:bottom w:val="none" w:sz="0" w:space="0" w:color="auto"/>
        <w:right w:val="none" w:sz="0" w:space="0" w:color="auto"/>
      </w:divBdr>
      <w:divsChild>
        <w:div w:id="1676222129">
          <w:marLeft w:val="0"/>
          <w:marRight w:val="0"/>
          <w:marTop w:val="0"/>
          <w:marBottom w:val="0"/>
          <w:divBdr>
            <w:top w:val="none" w:sz="0" w:space="0" w:color="auto"/>
            <w:left w:val="none" w:sz="0" w:space="0" w:color="auto"/>
            <w:bottom w:val="none" w:sz="0" w:space="0" w:color="auto"/>
            <w:right w:val="none" w:sz="0" w:space="0" w:color="auto"/>
          </w:divBdr>
        </w:div>
        <w:div w:id="19286201">
          <w:marLeft w:val="0"/>
          <w:marRight w:val="0"/>
          <w:marTop w:val="0"/>
          <w:marBottom w:val="0"/>
          <w:divBdr>
            <w:top w:val="none" w:sz="0" w:space="0" w:color="auto"/>
            <w:left w:val="none" w:sz="0" w:space="0" w:color="auto"/>
            <w:bottom w:val="none" w:sz="0" w:space="0" w:color="auto"/>
            <w:right w:val="none" w:sz="0" w:space="0" w:color="auto"/>
          </w:divBdr>
        </w:div>
        <w:div w:id="2071540307">
          <w:marLeft w:val="0"/>
          <w:marRight w:val="0"/>
          <w:marTop w:val="0"/>
          <w:marBottom w:val="0"/>
          <w:divBdr>
            <w:top w:val="none" w:sz="0" w:space="0" w:color="auto"/>
            <w:left w:val="none" w:sz="0" w:space="0" w:color="auto"/>
            <w:bottom w:val="none" w:sz="0" w:space="0" w:color="auto"/>
            <w:right w:val="none" w:sz="0" w:space="0" w:color="auto"/>
          </w:divBdr>
        </w:div>
      </w:divsChild>
    </w:div>
    <w:div w:id="1003094878">
      <w:bodyDiv w:val="1"/>
      <w:marLeft w:val="0"/>
      <w:marRight w:val="0"/>
      <w:marTop w:val="0"/>
      <w:marBottom w:val="0"/>
      <w:divBdr>
        <w:top w:val="none" w:sz="0" w:space="0" w:color="auto"/>
        <w:left w:val="none" w:sz="0" w:space="0" w:color="auto"/>
        <w:bottom w:val="none" w:sz="0" w:space="0" w:color="auto"/>
        <w:right w:val="none" w:sz="0" w:space="0" w:color="auto"/>
      </w:divBdr>
    </w:div>
    <w:div w:id="1263999833">
      <w:bodyDiv w:val="1"/>
      <w:marLeft w:val="0"/>
      <w:marRight w:val="0"/>
      <w:marTop w:val="0"/>
      <w:marBottom w:val="0"/>
      <w:divBdr>
        <w:top w:val="none" w:sz="0" w:space="0" w:color="auto"/>
        <w:left w:val="none" w:sz="0" w:space="0" w:color="auto"/>
        <w:bottom w:val="none" w:sz="0" w:space="0" w:color="auto"/>
        <w:right w:val="none" w:sz="0" w:space="0" w:color="auto"/>
      </w:divBdr>
    </w:div>
    <w:div w:id="1375274016">
      <w:bodyDiv w:val="1"/>
      <w:marLeft w:val="0"/>
      <w:marRight w:val="0"/>
      <w:marTop w:val="0"/>
      <w:marBottom w:val="0"/>
      <w:divBdr>
        <w:top w:val="none" w:sz="0" w:space="0" w:color="auto"/>
        <w:left w:val="none" w:sz="0" w:space="0" w:color="auto"/>
        <w:bottom w:val="none" w:sz="0" w:space="0" w:color="auto"/>
        <w:right w:val="none" w:sz="0" w:space="0" w:color="auto"/>
      </w:divBdr>
    </w:div>
    <w:div w:id="1527522061">
      <w:bodyDiv w:val="1"/>
      <w:marLeft w:val="0"/>
      <w:marRight w:val="0"/>
      <w:marTop w:val="0"/>
      <w:marBottom w:val="0"/>
      <w:divBdr>
        <w:top w:val="none" w:sz="0" w:space="0" w:color="auto"/>
        <w:left w:val="none" w:sz="0" w:space="0" w:color="auto"/>
        <w:bottom w:val="none" w:sz="0" w:space="0" w:color="auto"/>
        <w:right w:val="none" w:sz="0" w:space="0" w:color="auto"/>
      </w:divBdr>
    </w:div>
    <w:div w:id="1813059522">
      <w:bodyDiv w:val="1"/>
      <w:marLeft w:val="0"/>
      <w:marRight w:val="0"/>
      <w:marTop w:val="0"/>
      <w:marBottom w:val="0"/>
      <w:divBdr>
        <w:top w:val="none" w:sz="0" w:space="0" w:color="auto"/>
        <w:left w:val="none" w:sz="0" w:space="0" w:color="auto"/>
        <w:bottom w:val="none" w:sz="0" w:space="0" w:color="auto"/>
        <w:right w:val="none" w:sz="0" w:space="0" w:color="auto"/>
      </w:divBdr>
    </w:div>
    <w:div w:id="1923488721">
      <w:bodyDiv w:val="1"/>
      <w:marLeft w:val="0"/>
      <w:marRight w:val="0"/>
      <w:marTop w:val="0"/>
      <w:marBottom w:val="0"/>
      <w:divBdr>
        <w:top w:val="none" w:sz="0" w:space="0" w:color="auto"/>
        <w:left w:val="none" w:sz="0" w:space="0" w:color="auto"/>
        <w:bottom w:val="none" w:sz="0" w:space="0" w:color="auto"/>
        <w:right w:val="none" w:sz="0" w:space="0" w:color="auto"/>
      </w:divBdr>
    </w:div>
    <w:div w:id="203260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E4B52-49DF-2649-BA5B-2502FD1EE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Egelston, Dawn</dc:creator>
  <cp:keywords/>
  <dc:description/>
  <cp:lastModifiedBy>Katie Belt</cp:lastModifiedBy>
  <cp:revision>5</cp:revision>
  <cp:lastPrinted>2021-09-15T22:31:00Z</cp:lastPrinted>
  <dcterms:created xsi:type="dcterms:W3CDTF">2021-09-21T14:36:00Z</dcterms:created>
  <dcterms:modified xsi:type="dcterms:W3CDTF">2021-10-19T19:46:00Z</dcterms:modified>
</cp:coreProperties>
</file>