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D0430" w14:textId="1E64CF65" w:rsidR="00E92ADD" w:rsidRPr="00E92ADD" w:rsidRDefault="00E92ADD" w:rsidP="00A236EF">
      <w:pPr>
        <w:rPr>
          <w:rFonts w:ascii="Calibri Light" w:hAnsi="Calibri Light"/>
          <w:b/>
          <w:bCs/>
        </w:rPr>
      </w:pPr>
      <w:r w:rsidRPr="00E92ADD">
        <w:rPr>
          <w:rFonts w:ascii="Calibri Light" w:hAnsi="Calibri Light"/>
          <w:b/>
          <w:bCs/>
        </w:rPr>
        <w:t>Granville Arts Boosters July 8, 2020 Meeting Minutes</w:t>
      </w:r>
    </w:p>
    <w:p w14:paraId="3AA23BF6" w14:textId="77777777" w:rsidR="00E92ADD" w:rsidRDefault="00E92ADD" w:rsidP="00A236EF">
      <w:pPr>
        <w:rPr>
          <w:rFonts w:ascii="Calibri Light" w:hAnsi="Calibri Light"/>
        </w:rPr>
      </w:pPr>
      <w:r w:rsidRPr="00E92ADD">
        <w:rPr>
          <w:rFonts w:ascii="Calibri Light" w:hAnsi="Calibri Light"/>
          <w:b/>
          <w:bCs/>
        </w:rPr>
        <w:t>Attendees:</w:t>
      </w:r>
      <w:r>
        <w:rPr>
          <w:rFonts w:ascii="Calibri Light" w:hAnsi="Calibri Light"/>
        </w:rPr>
        <w:t xml:space="preserve"> Don Charlton, Courtney </w:t>
      </w:r>
      <w:proofErr w:type="spellStart"/>
      <w:r>
        <w:rPr>
          <w:rFonts w:ascii="Calibri Light" w:hAnsi="Calibri Light"/>
        </w:rPr>
        <w:t>VanOstran</w:t>
      </w:r>
      <w:proofErr w:type="spellEnd"/>
      <w:r>
        <w:rPr>
          <w:rFonts w:ascii="Calibri Light" w:hAnsi="Calibri Light"/>
        </w:rPr>
        <w:t xml:space="preserve">, Shelly </w:t>
      </w:r>
      <w:proofErr w:type="spellStart"/>
      <w:r>
        <w:rPr>
          <w:rFonts w:ascii="Calibri Light" w:hAnsi="Calibri Light"/>
        </w:rPr>
        <w:t>Carr</w:t>
      </w:r>
      <w:proofErr w:type="spellEnd"/>
      <w:r>
        <w:rPr>
          <w:rFonts w:ascii="Calibri Light" w:hAnsi="Calibri Light"/>
        </w:rPr>
        <w:t xml:space="preserve">, Pam Hooker, Andy Wildman, Dawn </w:t>
      </w:r>
      <w:proofErr w:type="spellStart"/>
      <w:r>
        <w:rPr>
          <w:rFonts w:ascii="Calibri Light" w:hAnsi="Calibri Light"/>
        </w:rPr>
        <w:t>Egelston</w:t>
      </w:r>
      <w:proofErr w:type="spellEnd"/>
    </w:p>
    <w:p w14:paraId="3314FBB8" w14:textId="70DEF96C" w:rsidR="00E92ADD" w:rsidRDefault="00E92ADD" w:rsidP="00A236EF">
      <w:pPr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__________________________________________________________________________________</w:t>
      </w:r>
    </w:p>
    <w:p w14:paraId="1D349459" w14:textId="2FAD9458" w:rsidR="00E92ADD" w:rsidRPr="00E92ADD" w:rsidRDefault="00E92ADD" w:rsidP="00A236EF">
      <w:pPr>
        <w:rPr>
          <w:rFonts w:ascii="Calibri Light" w:hAnsi="Calibri Light"/>
        </w:rPr>
      </w:pPr>
      <w:r>
        <w:rPr>
          <w:rFonts w:ascii="Calibri Light" w:hAnsi="Calibri Light"/>
        </w:rPr>
        <w:t>This Booster meeting was just for the Executive Committee to discuss budget and fundraising for the upcoming 2020-2021 school year</w:t>
      </w:r>
      <w:r w:rsidR="005769B4">
        <w:rPr>
          <w:rFonts w:ascii="Calibri Light" w:hAnsi="Calibri Light"/>
        </w:rPr>
        <w:t>.</w:t>
      </w:r>
    </w:p>
    <w:p w14:paraId="239EC466" w14:textId="431524E1" w:rsidR="00E92ADD" w:rsidRPr="00E92ADD" w:rsidRDefault="00E92ADD" w:rsidP="00A236EF">
      <w:pPr>
        <w:rPr>
          <w:rFonts w:ascii="Calibri Light" w:hAnsi="Calibri Light"/>
          <w:b/>
          <w:bCs/>
        </w:rPr>
      </w:pPr>
      <w:r w:rsidRPr="00E92ADD">
        <w:rPr>
          <w:rFonts w:ascii="Calibri Light" w:hAnsi="Calibri Light"/>
          <w:b/>
          <w:bCs/>
        </w:rPr>
        <w:t>Budget:</w:t>
      </w:r>
    </w:p>
    <w:p w14:paraId="3C958802" w14:textId="02EC30F6" w:rsidR="0018154B" w:rsidRDefault="00E92ADD" w:rsidP="00A236EF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The meeting opened with Don Charlton reviewing 3 possible budget scenarios. Given the uncertainty of the </w:t>
      </w:r>
      <w:proofErr w:type="spellStart"/>
      <w:r>
        <w:rPr>
          <w:rFonts w:ascii="Calibri Light" w:hAnsi="Calibri Light"/>
        </w:rPr>
        <w:t>Covid</w:t>
      </w:r>
      <w:proofErr w:type="spellEnd"/>
      <w:r>
        <w:rPr>
          <w:rFonts w:ascii="Calibri Light" w:hAnsi="Calibri Light"/>
        </w:rPr>
        <w:t xml:space="preserve"> pandemic and its effect on return to school, each budget reflected a different approach and was based on different assumptions.</w:t>
      </w:r>
    </w:p>
    <w:p w14:paraId="650381F1" w14:textId="0DADB596" w:rsidR="006D2226" w:rsidRDefault="006D2226" w:rsidP="00A236EF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Andy proposed accepting </w:t>
      </w:r>
      <w:r w:rsidR="00E92ADD">
        <w:rPr>
          <w:rFonts w:ascii="Calibri Light" w:hAnsi="Calibri Light"/>
        </w:rPr>
        <w:t xml:space="preserve">all 3 budget scenarios </w:t>
      </w:r>
      <w:r>
        <w:rPr>
          <w:rFonts w:ascii="Calibri Light" w:hAnsi="Calibri Light"/>
        </w:rPr>
        <w:t xml:space="preserve">with the understanding that </w:t>
      </w:r>
      <w:r w:rsidR="00E92ADD">
        <w:rPr>
          <w:rFonts w:ascii="Calibri Light" w:hAnsi="Calibri Light"/>
        </w:rPr>
        <w:t>at this point, our approach should be fluid until we have better visibility into what will happen this Fall.</w:t>
      </w:r>
    </w:p>
    <w:p w14:paraId="6EBA5126" w14:textId="65549C44" w:rsidR="006D2226" w:rsidRDefault="00E92ADD" w:rsidP="00A236EF">
      <w:pPr>
        <w:rPr>
          <w:rFonts w:ascii="Calibri Light" w:hAnsi="Calibri Light"/>
        </w:rPr>
      </w:pPr>
      <w:r>
        <w:rPr>
          <w:rFonts w:ascii="Calibri Light" w:hAnsi="Calibri Light"/>
        </w:rPr>
        <w:t>The motion passed to accept all 3 budget scenarios.</w:t>
      </w:r>
    </w:p>
    <w:p w14:paraId="251818F1" w14:textId="7E8E8B5A" w:rsidR="006D2226" w:rsidRPr="00E92ADD" w:rsidRDefault="006D2226" w:rsidP="00A236EF">
      <w:pPr>
        <w:rPr>
          <w:rFonts w:ascii="Calibri Light" w:hAnsi="Calibri Light"/>
          <w:b/>
          <w:bCs/>
        </w:rPr>
      </w:pPr>
      <w:r w:rsidRPr="00E92ADD">
        <w:rPr>
          <w:rFonts w:ascii="Calibri Light" w:hAnsi="Calibri Light"/>
          <w:b/>
          <w:bCs/>
        </w:rPr>
        <w:t>Fundraising:</w:t>
      </w:r>
    </w:p>
    <w:p w14:paraId="3D84FE5F" w14:textId="649E309F" w:rsidR="00E75CFF" w:rsidRDefault="00E92ADD" w:rsidP="00A236EF">
      <w:pPr>
        <w:rPr>
          <w:rFonts w:ascii="Calibri Light" w:hAnsi="Calibri Light"/>
        </w:rPr>
      </w:pPr>
      <w:r>
        <w:rPr>
          <w:rFonts w:ascii="Calibri Light" w:hAnsi="Calibri Light"/>
        </w:rPr>
        <w:t>With the cancellation of the Kiwanis July 4</w:t>
      </w:r>
      <w:r w:rsidRPr="00E92ADD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celebration, there was no Lemon Shake Up Stand.</w:t>
      </w:r>
    </w:p>
    <w:p w14:paraId="53A3B502" w14:textId="486DC770" w:rsidR="006D2226" w:rsidRDefault="00E92ADD" w:rsidP="00A236EF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Don will reach out to Kevin to understand what our options are relative to the Mattress Sale. </w:t>
      </w:r>
    </w:p>
    <w:p w14:paraId="06706927" w14:textId="7D717F08" w:rsidR="00E75CFF" w:rsidRDefault="00E92ADD" w:rsidP="00A236EF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Currently the Fall Play is planned for November 6-7 and the Blue Review is planned for </w:t>
      </w:r>
      <w:r w:rsidR="00E75CFF">
        <w:rPr>
          <w:rFonts w:ascii="Calibri Light" w:hAnsi="Calibri Light"/>
        </w:rPr>
        <w:t>November 14</w:t>
      </w:r>
      <w:r>
        <w:rPr>
          <w:rFonts w:ascii="Calibri Light" w:hAnsi="Calibri Light"/>
        </w:rPr>
        <w:t>. We will want to look at potential ways to have the Craft Show. Courtney will follow up with Shelli Shepherd as Shelli has ran the last several craft fairs.</w:t>
      </w:r>
    </w:p>
    <w:p w14:paraId="16E758B3" w14:textId="797C6A21" w:rsidR="00E75CFF" w:rsidRDefault="00E92ADD" w:rsidP="00A236EF">
      <w:pPr>
        <w:rPr>
          <w:rFonts w:ascii="Calibri Light" w:hAnsi="Calibri Light"/>
        </w:rPr>
      </w:pPr>
      <w:r>
        <w:rPr>
          <w:rFonts w:ascii="Calibri Light" w:hAnsi="Calibri Light"/>
        </w:rPr>
        <w:t>The group also brainstormed other possible fundraisers including having an e</w:t>
      </w:r>
      <w:r w:rsidR="00E75CFF">
        <w:rPr>
          <w:rFonts w:ascii="Calibri Light" w:hAnsi="Calibri Light"/>
        </w:rPr>
        <w:t xml:space="preserve">vent </w:t>
      </w:r>
      <w:r w:rsidR="00487324">
        <w:rPr>
          <w:rFonts w:ascii="Calibri Light" w:hAnsi="Calibri Light"/>
        </w:rPr>
        <w:t xml:space="preserve">at Bryn Du; </w:t>
      </w:r>
      <w:r>
        <w:rPr>
          <w:rFonts w:ascii="Calibri Light" w:hAnsi="Calibri Light"/>
        </w:rPr>
        <w:t xml:space="preserve">selling </w:t>
      </w:r>
      <w:r w:rsidR="00487324">
        <w:rPr>
          <w:rFonts w:ascii="Calibri Light" w:hAnsi="Calibri Light"/>
        </w:rPr>
        <w:t xml:space="preserve">Hot Air Balloon Rides; </w:t>
      </w:r>
      <w:r>
        <w:rPr>
          <w:rFonts w:ascii="Calibri Light" w:hAnsi="Calibri Light"/>
        </w:rPr>
        <w:t xml:space="preserve">hosting a </w:t>
      </w:r>
      <w:r w:rsidR="00487324">
        <w:rPr>
          <w:rFonts w:ascii="Calibri Light" w:hAnsi="Calibri Light"/>
        </w:rPr>
        <w:t xml:space="preserve">concert on the </w:t>
      </w:r>
      <w:r>
        <w:rPr>
          <w:rFonts w:ascii="Calibri Light" w:hAnsi="Calibri Light"/>
        </w:rPr>
        <w:t>Bryn Du</w:t>
      </w:r>
      <w:r w:rsidR="00487324">
        <w:rPr>
          <w:rFonts w:ascii="Calibri Light" w:hAnsi="Calibri Light"/>
        </w:rPr>
        <w:t xml:space="preserve"> lawn</w:t>
      </w:r>
      <w:r>
        <w:rPr>
          <w:rFonts w:ascii="Calibri Light" w:hAnsi="Calibri Light"/>
        </w:rPr>
        <w:t>.</w:t>
      </w:r>
    </w:p>
    <w:p w14:paraId="07E86AB1" w14:textId="1E95AA60" w:rsidR="00487324" w:rsidRPr="00E92ADD" w:rsidRDefault="00E92ADD" w:rsidP="00A236EF">
      <w:pPr>
        <w:rPr>
          <w:rFonts w:ascii="Calibri Light" w:hAnsi="Calibri Light"/>
          <w:b/>
          <w:bCs/>
        </w:rPr>
      </w:pPr>
      <w:r w:rsidRPr="00E92ADD">
        <w:rPr>
          <w:rFonts w:ascii="Calibri Light" w:hAnsi="Calibri Light"/>
          <w:b/>
          <w:bCs/>
        </w:rPr>
        <w:t>Sponsorships:</w:t>
      </w:r>
    </w:p>
    <w:p w14:paraId="40D62054" w14:textId="7309CC14" w:rsidR="00487324" w:rsidRDefault="00487324" w:rsidP="00A236EF">
      <w:pPr>
        <w:rPr>
          <w:rFonts w:ascii="Calibri Light" w:hAnsi="Calibri Light"/>
        </w:rPr>
      </w:pPr>
      <w:r>
        <w:rPr>
          <w:rFonts w:ascii="Calibri Light" w:hAnsi="Calibri Light"/>
        </w:rPr>
        <w:t>Sponsorships will be carried over to 20/21</w:t>
      </w:r>
      <w:r w:rsidR="00E92ADD">
        <w:rPr>
          <w:rFonts w:ascii="Calibri Light" w:hAnsi="Calibri Light"/>
        </w:rPr>
        <w:t xml:space="preserve">. Those sponsorships include </w:t>
      </w:r>
      <w:r>
        <w:rPr>
          <w:rFonts w:ascii="Calibri Light" w:hAnsi="Calibri Light"/>
        </w:rPr>
        <w:t xml:space="preserve">Susan </w:t>
      </w:r>
      <w:proofErr w:type="spellStart"/>
      <w:r>
        <w:rPr>
          <w:rFonts w:ascii="Calibri Light" w:hAnsi="Calibri Light"/>
        </w:rPr>
        <w:t>Ginise</w:t>
      </w:r>
      <w:proofErr w:type="spellEnd"/>
      <w:r>
        <w:rPr>
          <w:rFonts w:ascii="Calibri Light" w:hAnsi="Calibri Light"/>
        </w:rPr>
        <w:t>, Thomas Miller and Park National Bank</w:t>
      </w:r>
    </w:p>
    <w:p w14:paraId="0E97A47D" w14:textId="77777777" w:rsidR="00E92ADD" w:rsidRDefault="00487324" w:rsidP="00A236EF">
      <w:pPr>
        <w:rPr>
          <w:rFonts w:ascii="Calibri Light" w:hAnsi="Calibri Light"/>
        </w:rPr>
      </w:pPr>
      <w:r w:rsidRPr="00E92ADD">
        <w:rPr>
          <w:rFonts w:ascii="Calibri Light" w:hAnsi="Calibri Light"/>
          <w:b/>
          <w:bCs/>
        </w:rPr>
        <w:t>Finance Report</w:t>
      </w:r>
      <w:r>
        <w:rPr>
          <w:rFonts w:ascii="Calibri Light" w:hAnsi="Calibri Light"/>
        </w:rPr>
        <w:t xml:space="preserve"> </w:t>
      </w:r>
    </w:p>
    <w:p w14:paraId="00780EF1" w14:textId="5477E394" w:rsidR="00487324" w:rsidRDefault="00E92ADD" w:rsidP="00A236EF">
      <w:pPr>
        <w:rPr>
          <w:rFonts w:ascii="Calibri Light" w:hAnsi="Calibri Light"/>
        </w:rPr>
      </w:pPr>
      <w:r>
        <w:rPr>
          <w:rFonts w:ascii="Calibri Light" w:hAnsi="Calibri Light"/>
        </w:rPr>
        <w:t>The finance report was reviewed and approved</w:t>
      </w:r>
      <w:r w:rsidR="00487324">
        <w:rPr>
          <w:rFonts w:ascii="Calibri Light" w:hAnsi="Calibri Light"/>
        </w:rPr>
        <w:t>.</w:t>
      </w:r>
    </w:p>
    <w:p w14:paraId="1B4A9EB1" w14:textId="77777777" w:rsidR="00E92ADD" w:rsidRPr="00E92ADD" w:rsidRDefault="00E92ADD" w:rsidP="00A236EF">
      <w:pPr>
        <w:rPr>
          <w:rFonts w:ascii="Calibri Light" w:hAnsi="Calibri Light"/>
          <w:b/>
          <w:bCs/>
        </w:rPr>
      </w:pPr>
      <w:proofErr w:type="spellStart"/>
      <w:r w:rsidRPr="00E92ADD">
        <w:rPr>
          <w:rFonts w:ascii="Calibri Light" w:hAnsi="Calibri Light"/>
          <w:b/>
          <w:bCs/>
        </w:rPr>
        <w:t>Misc</w:t>
      </w:r>
      <w:proofErr w:type="spellEnd"/>
      <w:r w:rsidRPr="00E92ADD">
        <w:rPr>
          <w:rFonts w:ascii="Calibri Light" w:hAnsi="Calibri Light"/>
          <w:b/>
          <w:bCs/>
        </w:rPr>
        <w:t xml:space="preserve">: Name </w:t>
      </w:r>
      <w:proofErr w:type="spellStart"/>
      <w:r w:rsidRPr="00E92ADD">
        <w:rPr>
          <w:rFonts w:ascii="Calibri Light" w:hAnsi="Calibri Light"/>
          <w:b/>
          <w:bCs/>
        </w:rPr>
        <w:t>Change</w:t>
      </w:r>
    </w:p>
    <w:p w14:paraId="6FC33438" w14:textId="1FDAA6CE" w:rsidR="00F72134" w:rsidRPr="00A236EF" w:rsidRDefault="00E92ADD" w:rsidP="00E92ADD">
      <w:pPr>
        <w:rPr>
          <w:rFonts w:ascii="Calibri Light" w:hAnsi="Calibri Light"/>
        </w:rPr>
      </w:pPr>
      <w:proofErr w:type="spellEnd"/>
      <w:r>
        <w:rPr>
          <w:rFonts w:ascii="Calibri Light" w:hAnsi="Calibri Light"/>
        </w:rPr>
        <w:t>Document</w:t>
      </w:r>
      <w:r w:rsidR="00487324">
        <w:rPr>
          <w:rFonts w:ascii="Calibri Light" w:hAnsi="Calibri Light"/>
        </w:rPr>
        <w:t xml:space="preserve"> needs to be filed to change</w:t>
      </w:r>
      <w:r>
        <w:rPr>
          <w:rFonts w:ascii="Calibri Light" w:hAnsi="Calibri Light"/>
        </w:rPr>
        <w:t xml:space="preserve"> the name of the organization</w:t>
      </w:r>
      <w:r w:rsidR="00487324">
        <w:rPr>
          <w:rFonts w:ascii="Calibri Light" w:hAnsi="Calibri Light"/>
        </w:rPr>
        <w:t xml:space="preserve"> from </w:t>
      </w:r>
      <w:r>
        <w:rPr>
          <w:rFonts w:ascii="Calibri Light" w:hAnsi="Calibri Light"/>
        </w:rPr>
        <w:t>M</w:t>
      </w:r>
      <w:r w:rsidR="00487324">
        <w:rPr>
          <w:rFonts w:ascii="Calibri Light" w:hAnsi="Calibri Light"/>
        </w:rPr>
        <w:t xml:space="preserve">usic to </w:t>
      </w:r>
      <w:r>
        <w:rPr>
          <w:rFonts w:ascii="Calibri Light" w:hAnsi="Calibri Light"/>
        </w:rPr>
        <w:t>A</w:t>
      </w:r>
      <w:r w:rsidR="00487324">
        <w:rPr>
          <w:rFonts w:ascii="Calibri Light" w:hAnsi="Calibri Light"/>
        </w:rPr>
        <w:t>rts</w:t>
      </w:r>
      <w:r>
        <w:rPr>
          <w:rFonts w:ascii="Calibri Light" w:hAnsi="Calibri Light"/>
        </w:rPr>
        <w:t xml:space="preserve">, however, that document still hasn’t gone through. </w:t>
      </w:r>
      <w:r w:rsidR="00487324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The name will change </w:t>
      </w:r>
      <w:r w:rsidR="00CB325D">
        <w:rPr>
          <w:rFonts w:ascii="Calibri Light" w:hAnsi="Calibri Light"/>
        </w:rPr>
        <w:t>with the federal process to change</w:t>
      </w:r>
      <w:r>
        <w:rPr>
          <w:rFonts w:ascii="Calibri Light" w:hAnsi="Calibri Light"/>
        </w:rPr>
        <w:t xml:space="preserve"> the</w:t>
      </w:r>
      <w:r w:rsidR="00CB325D">
        <w:rPr>
          <w:rFonts w:ascii="Calibri Light" w:hAnsi="Calibri Light"/>
        </w:rPr>
        <w:t xml:space="preserve"> federal ID. The attorney James Cooper will handle</w:t>
      </w:r>
      <w:r>
        <w:rPr>
          <w:rFonts w:ascii="Calibri Light" w:hAnsi="Calibri Light"/>
        </w:rPr>
        <w:t xml:space="preserve"> and we Courtney will</w:t>
      </w:r>
      <w:r w:rsidR="00F72134">
        <w:rPr>
          <w:rFonts w:ascii="Calibri Light" w:hAnsi="Calibri Light"/>
        </w:rPr>
        <w:t xml:space="preserve"> continue to follow </w:t>
      </w:r>
      <w:r>
        <w:rPr>
          <w:rFonts w:ascii="Calibri Light" w:hAnsi="Calibri Light"/>
        </w:rPr>
        <w:t xml:space="preserve">up. </w:t>
      </w:r>
    </w:p>
    <w:sectPr w:rsidR="00F72134" w:rsidRPr="00A2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D09ED"/>
    <w:multiLevelType w:val="hybridMultilevel"/>
    <w:tmpl w:val="E244FE64"/>
    <w:lvl w:ilvl="0" w:tplc="C1D23356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4B2FDA"/>
    <w:multiLevelType w:val="hybridMultilevel"/>
    <w:tmpl w:val="DDB27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B61F2"/>
    <w:multiLevelType w:val="hybridMultilevel"/>
    <w:tmpl w:val="65FCD3F6"/>
    <w:lvl w:ilvl="0" w:tplc="0948575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D020A"/>
    <w:multiLevelType w:val="hybridMultilevel"/>
    <w:tmpl w:val="7468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11FE9"/>
    <w:multiLevelType w:val="hybridMultilevel"/>
    <w:tmpl w:val="A41A21D4"/>
    <w:lvl w:ilvl="0" w:tplc="4DAACDDA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9CD4CBC"/>
    <w:multiLevelType w:val="hybridMultilevel"/>
    <w:tmpl w:val="ACB42B38"/>
    <w:lvl w:ilvl="0" w:tplc="7F9C130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1598C"/>
    <w:multiLevelType w:val="hybridMultilevel"/>
    <w:tmpl w:val="D3D42BB6"/>
    <w:lvl w:ilvl="0" w:tplc="63E025F6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A0"/>
    <w:rsid w:val="00000ECC"/>
    <w:rsid w:val="00034ED4"/>
    <w:rsid w:val="00036B67"/>
    <w:rsid w:val="000752AA"/>
    <w:rsid w:val="000D4025"/>
    <w:rsid w:val="000D5948"/>
    <w:rsid w:val="000F407C"/>
    <w:rsid w:val="00101DC5"/>
    <w:rsid w:val="00126497"/>
    <w:rsid w:val="0014543D"/>
    <w:rsid w:val="0015305C"/>
    <w:rsid w:val="0018154B"/>
    <w:rsid w:val="001A4D9B"/>
    <w:rsid w:val="00201021"/>
    <w:rsid w:val="00232EAF"/>
    <w:rsid w:val="00241AD8"/>
    <w:rsid w:val="002538F4"/>
    <w:rsid w:val="00275EAB"/>
    <w:rsid w:val="00293A2F"/>
    <w:rsid w:val="002942AC"/>
    <w:rsid w:val="002B42CF"/>
    <w:rsid w:val="002C0FBE"/>
    <w:rsid w:val="002E3A91"/>
    <w:rsid w:val="002F5E6C"/>
    <w:rsid w:val="00300C72"/>
    <w:rsid w:val="003069DE"/>
    <w:rsid w:val="00311DB4"/>
    <w:rsid w:val="00387DD4"/>
    <w:rsid w:val="00394123"/>
    <w:rsid w:val="0039623F"/>
    <w:rsid w:val="003E4D88"/>
    <w:rsid w:val="003E515D"/>
    <w:rsid w:val="00401161"/>
    <w:rsid w:val="00411397"/>
    <w:rsid w:val="00434B3A"/>
    <w:rsid w:val="00472644"/>
    <w:rsid w:val="004764F0"/>
    <w:rsid w:val="00487324"/>
    <w:rsid w:val="0048764B"/>
    <w:rsid w:val="004A24A2"/>
    <w:rsid w:val="004A3D4D"/>
    <w:rsid w:val="005024E8"/>
    <w:rsid w:val="00517C4E"/>
    <w:rsid w:val="00543DEC"/>
    <w:rsid w:val="00557E37"/>
    <w:rsid w:val="005769B4"/>
    <w:rsid w:val="005C355C"/>
    <w:rsid w:val="005D54FC"/>
    <w:rsid w:val="006018DD"/>
    <w:rsid w:val="00605054"/>
    <w:rsid w:val="00613FDB"/>
    <w:rsid w:val="006270ED"/>
    <w:rsid w:val="006473B4"/>
    <w:rsid w:val="006531ED"/>
    <w:rsid w:val="006961AD"/>
    <w:rsid w:val="006B74AC"/>
    <w:rsid w:val="006D2226"/>
    <w:rsid w:val="006E7030"/>
    <w:rsid w:val="00706E31"/>
    <w:rsid w:val="00766F7A"/>
    <w:rsid w:val="00786B95"/>
    <w:rsid w:val="007A29C8"/>
    <w:rsid w:val="007C72A4"/>
    <w:rsid w:val="007D2A8E"/>
    <w:rsid w:val="007E2E02"/>
    <w:rsid w:val="008060C0"/>
    <w:rsid w:val="00813335"/>
    <w:rsid w:val="008208E3"/>
    <w:rsid w:val="008215C6"/>
    <w:rsid w:val="00835FF4"/>
    <w:rsid w:val="00857B52"/>
    <w:rsid w:val="00857B5E"/>
    <w:rsid w:val="00881F5F"/>
    <w:rsid w:val="00896C3F"/>
    <w:rsid w:val="008B67CD"/>
    <w:rsid w:val="008E0E23"/>
    <w:rsid w:val="009608C6"/>
    <w:rsid w:val="00965B02"/>
    <w:rsid w:val="00975222"/>
    <w:rsid w:val="00982AE0"/>
    <w:rsid w:val="009B1167"/>
    <w:rsid w:val="009B1FB6"/>
    <w:rsid w:val="00A012FB"/>
    <w:rsid w:val="00A1701D"/>
    <w:rsid w:val="00A236EF"/>
    <w:rsid w:val="00A61783"/>
    <w:rsid w:val="00A93E77"/>
    <w:rsid w:val="00AC6F55"/>
    <w:rsid w:val="00AE3E8A"/>
    <w:rsid w:val="00AF2595"/>
    <w:rsid w:val="00AF61A0"/>
    <w:rsid w:val="00B06FD9"/>
    <w:rsid w:val="00B72876"/>
    <w:rsid w:val="00BB6AEA"/>
    <w:rsid w:val="00BE081B"/>
    <w:rsid w:val="00C86BD2"/>
    <w:rsid w:val="00CB19AB"/>
    <w:rsid w:val="00CB325D"/>
    <w:rsid w:val="00CC3697"/>
    <w:rsid w:val="00D054A0"/>
    <w:rsid w:val="00D13323"/>
    <w:rsid w:val="00D309F5"/>
    <w:rsid w:val="00D5339D"/>
    <w:rsid w:val="00D760AF"/>
    <w:rsid w:val="00D778FB"/>
    <w:rsid w:val="00DE7D30"/>
    <w:rsid w:val="00DF0A33"/>
    <w:rsid w:val="00E05501"/>
    <w:rsid w:val="00E25F26"/>
    <w:rsid w:val="00E526DC"/>
    <w:rsid w:val="00E75CFF"/>
    <w:rsid w:val="00E92ADD"/>
    <w:rsid w:val="00EB5854"/>
    <w:rsid w:val="00EF5A7B"/>
    <w:rsid w:val="00EF6849"/>
    <w:rsid w:val="00F03D57"/>
    <w:rsid w:val="00F205A4"/>
    <w:rsid w:val="00F253B5"/>
    <w:rsid w:val="00F33A54"/>
    <w:rsid w:val="00F531C1"/>
    <w:rsid w:val="00F72134"/>
    <w:rsid w:val="00F96235"/>
    <w:rsid w:val="00FB43A3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587F"/>
  <w15:chartTrackingRefBased/>
  <w15:docId w15:val="{29DC48AD-D172-4C50-AF84-73764229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61"/>
    <w:pPr>
      <w:ind w:left="720"/>
      <w:contextualSpacing/>
    </w:pPr>
  </w:style>
  <w:style w:type="paragraph" w:customStyle="1" w:styleId="m2012829522700818549msolistparagraph">
    <w:name w:val="m_2012829522700818549msolistparagraph"/>
    <w:basedOn w:val="Normal"/>
    <w:rsid w:val="0025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7C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4B52-49DF-2649-BA5B-2502FD1E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Egelston, Dawn</dc:creator>
  <cp:keywords/>
  <dc:description/>
  <cp:lastModifiedBy>Microsoft Office User</cp:lastModifiedBy>
  <cp:revision>5</cp:revision>
  <cp:lastPrinted>2019-10-16T22:01:00Z</cp:lastPrinted>
  <dcterms:created xsi:type="dcterms:W3CDTF">2020-08-19T01:35:00Z</dcterms:created>
  <dcterms:modified xsi:type="dcterms:W3CDTF">2020-08-19T02:22:00Z</dcterms:modified>
</cp:coreProperties>
</file>